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BF7" w:rsidRPr="005C14F2" w:rsidRDefault="000A4BF7" w:rsidP="000A4BF7">
      <w:pPr>
        <w:jc w:val="center"/>
        <w:rPr>
          <w:b/>
        </w:rPr>
      </w:pPr>
      <w:r w:rsidRPr="005C14F2">
        <w:rPr>
          <w:b/>
        </w:rPr>
        <w:t>Муниципальное автономное общеобразовательное учреждение</w:t>
      </w:r>
    </w:p>
    <w:p w:rsidR="000A4BF7" w:rsidRPr="005C14F2" w:rsidRDefault="000A4BF7" w:rsidP="000A4BF7">
      <w:pPr>
        <w:jc w:val="center"/>
        <w:rPr>
          <w:b/>
        </w:rPr>
      </w:pPr>
      <w:r w:rsidRPr="005C14F2">
        <w:rPr>
          <w:b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vertAnchor="text" w:horzAnchor="margin" w:tblpXSpec="center" w:tblpY="5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8"/>
      </w:tblGrid>
      <w:tr w:rsidR="000A4BF7" w:rsidRPr="00F902E1" w:rsidTr="001E6FD2">
        <w:trPr>
          <w:trHeight w:val="1592"/>
        </w:trPr>
        <w:tc>
          <w:tcPr>
            <w:tcW w:w="5353" w:type="dxa"/>
          </w:tcPr>
          <w:p w:rsidR="000A4BF7" w:rsidRDefault="000A4BF7" w:rsidP="001E6FD2">
            <w:pPr>
              <w:ind w:firstLine="480"/>
              <w:rPr>
                <w:sz w:val="24"/>
                <w:szCs w:val="24"/>
                <w:lang w:eastAsia="ru-RU"/>
              </w:rPr>
            </w:pPr>
            <w:r w:rsidRPr="00F902E1">
              <w:rPr>
                <w:sz w:val="24"/>
                <w:szCs w:val="24"/>
                <w:lang w:eastAsia="ru-RU"/>
              </w:rPr>
              <w:t xml:space="preserve">Рассмотрено на педагогическом совете                  </w:t>
            </w:r>
            <w:r>
              <w:rPr>
                <w:sz w:val="24"/>
                <w:szCs w:val="24"/>
                <w:lang w:eastAsia="ru-RU"/>
              </w:rPr>
              <w:t xml:space="preserve">    </w:t>
            </w:r>
          </w:p>
          <w:p w:rsidR="000A4BF7" w:rsidRPr="00F902E1" w:rsidRDefault="000A4BF7" w:rsidP="001E6FD2">
            <w:pPr>
              <w:ind w:firstLine="48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от 26</w:t>
            </w:r>
            <w:r w:rsidRPr="00F902E1">
              <w:rPr>
                <w:sz w:val="24"/>
                <w:szCs w:val="24"/>
                <w:lang w:eastAsia="ru-RU"/>
              </w:rPr>
              <w:t>.08.20</w:t>
            </w:r>
            <w:r>
              <w:rPr>
                <w:sz w:val="24"/>
                <w:szCs w:val="24"/>
                <w:lang w:eastAsia="ru-RU"/>
              </w:rPr>
              <w:t>24 протокол №12</w:t>
            </w:r>
          </w:p>
          <w:p w:rsidR="000A4BF7" w:rsidRPr="00F902E1" w:rsidRDefault="000A4BF7" w:rsidP="001E6FD2">
            <w:pPr>
              <w:rPr>
                <w:sz w:val="24"/>
                <w:szCs w:val="24"/>
                <w:lang w:eastAsia="ru-RU"/>
              </w:rPr>
            </w:pPr>
            <w:r w:rsidRPr="00F902E1">
              <w:rPr>
                <w:sz w:val="24"/>
                <w:szCs w:val="24"/>
                <w:lang w:eastAsia="ru-RU"/>
              </w:rPr>
              <w:t>Председатель пед.совета_______/Трофимова С.Г.</w:t>
            </w:r>
          </w:p>
        </w:tc>
        <w:tc>
          <w:tcPr>
            <w:tcW w:w="4678" w:type="dxa"/>
          </w:tcPr>
          <w:p w:rsidR="000A4BF7" w:rsidRPr="00F902E1" w:rsidRDefault="000A4BF7" w:rsidP="001E6FD2">
            <w:pPr>
              <w:ind w:firstLine="480"/>
              <w:rPr>
                <w:sz w:val="24"/>
                <w:szCs w:val="24"/>
                <w:lang w:eastAsia="ru-RU"/>
              </w:rPr>
            </w:pPr>
            <w:r w:rsidRPr="00F902E1">
              <w:rPr>
                <w:sz w:val="24"/>
                <w:szCs w:val="24"/>
                <w:lang w:eastAsia="ru-RU"/>
              </w:rPr>
              <w:t>Утверждено директором школы:</w:t>
            </w:r>
          </w:p>
          <w:p w:rsidR="000A4BF7" w:rsidRPr="00F902E1" w:rsidRDefault="000A4BF7" w:rsidP="001E6FD2">
            <w:pPr>
              <w:ind w:firstLine="480"/>
              <w:rPr>
                <w:sz w:val="24"/>
                <w:szCs w:val="24"/>
                <w:lang w:eastAsia="ru-RU"/>
              </w:rPr>
            </w:pPr>
            <w:r w:rsidRPr="00F902E1">
              <w:rPr>
                <w:sz w:val="24"/>
                <w:szCs w:val="24"/>
                <w:lang w:eastAsia="ru-RU"/>
              </w:rPr>
              <w:t>_________/Суслопарова М.Г./</w:t>
            </w:r>
          </w:p>
          <w:p w:rsidR="000A4BF7" w:rsidRPr="00F902E1" w:rsidRDefault="000A4BF7" w:rsidP="001E6FD2">
            <w:pPr>
              <w:ind w:firstLine="480"/>
              <w:jc w:val="both"/>
              <w:rPr>
                <w:sz w:val="24"/>
                <w:szCs w:val="24"/>
                <w:lang w:eastAsia="ru-RU"/>
              </w:rPr>
            </w:pPr>
            <w:r w:rsidRPr="00F902E1">
              <w:rPr>
                <w:sz w:val="24"/>
                <w:szCs w:val="24"/>
                <w:lang w:eastAsia="ru-RU"/>
              </w:rPr>
              <w:t xml:space="preserve">   </w:t>
            </w:r>
            <w:r>
              <w:rPr>
                <w:sz w:val="24"/>
                <w:szCs w:val="24"/>
                <w:lang w:eastAsia="ru-RU"/>
              </w:rPr>
              <w:t>Приказ № 48-О от 27.08.2024</w:t>
            </w:r>
            <w:r w:rsidRPr="00F902E1">
              <w:rPr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0A4BF7" w:rsidRDefault="000A4BF7" w:rsidP="000A4BF7">
      <w:pPr>
        <w:pStyle w:val="Heading1"/>
        <w:spacing w:before="91" w:line="290" w:lineRule="auto"/>
        <w:ind w:right="4002"/>
        <w:jc w:val="center"/>
      </w:pPr>
    </w:p>
    <w:p w:rsidR="000A4BF7" w:rsidRDefault="000A4BF7" w:rsidP="000A4BF7">
      <w:pPr>
        <w:pStyle w:val="Heading1"/>
        <w:spacing w:before="91" w:line="290" w:lineRule="auto"/>
        <w:ind w:right="4002"/>
        <w:jc w:val="center"/>
      </w:pPr>
    </w:p>
    <w:p w:rsidR="000A4BF7" w:rsidRDefault="000A4BF7" w:rsidP="000A4BF7">
      <w:pPr>
        <w:pStyle w:val="Heading1"/>
        <w:spacing w:before="91" w:line="290" w:lineRule="auto"/>
        <w:ind w:right="4002"/>
        <w:jc w:val="center"/>
      </w:pPr>
      <w:r>
        <w:t>РАБОЧАЯ ПРОГРАММА</w:t>
      </w:r>
    </w:p>
    <w:p w:rsidR="000A4BF7" w:rsidRDefault="000A4BF7" w:rsidP="000A4BF7">
      <w:pPr>
        <w:pStyle w:val="Heading1"/>
        <w:spacing w:before="91" w:line="290" w:lineRule="auto"/>
        <w:ind w:right="4002"/>
        <w:jc w:val="center"/>
      </w:pPr>
    </w:p>
    <w:p w:rsidR="000A4BF7" w:rsidRDefault="000A4BF7" w:rsidP="000A4BF7">
      <w:pPr>
        <w:pStyle w:val="a3"/>
        <w:spacing w:before="90"/>
        <w:ind w:left="1487" w:right="1588"/>
        <w:jc w:val="center"/>
      </w:pPr>
      <w:r>
        <w:t>учебного</w:t>
      </w:r>
      <w:r>
        <w:rPr>
          <w:spacing w:val="-3"/>
        </w:rPr>
        <w:t xml:space="preserve"> </w:t>
      </w:r>
      <w:r>
        <w:t>курса</w:t>
      </w:r>
    </w:p>
    <w:p w:rsidR="000A4BF7" w:rsidRDefault="000A4BF7" w:rsidP="000A4BF7">
      <w:pPr>
        <w:pStyle w:val="a3"/>
        <w:spacing w:before="59"/>
        <w:ind w:left="1482" w:right="1588"/>
        <w:jc w:val="center"/>
      </w:pPr>
      <w:r>
        <w:t>«Вероятность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статистика»</w:t>
      </w:r>
    </w:p>
    <w:p w:rsidR="000A4BF7" w:rsidRDefault="000A4BF7" w:rsidP="000A4BF7">
      <w:pPr>
        <w:pStyle w:val="a3"/>
        <w:jc w:val="center"/>
        <w:rPr>
          <w:sz w:val="26"/>
        </w:rPr>
      </w:pPr>
    </w:p>
    <w:p w:rsidR="000A4BF7" w:rsidRDefault="000A4BF7" w:rsidP="000A4BF7">
      <w:pPr>
        <w:pStyle w:val="a3"/>
        <w:spacing w:before="1"/>
        <w:jc w:val="center"/>
        <w:rPr>
          <w:sz w:val="31"/>
        </w:rPr>
      </w:pPr>
    </w:p>
    <w:p w:rsidR="000A4BF7" w:rsidRDefault="000A4BF7" w:rsidP="000A4BF7">
      <w:pPr>
        <w:pStyle w:val="a3"/>
        <w:spacing w:line="292" w:lineRule="auto"/>
        <w:ind w:left="3548" w:right="3607" w:hanging="888"/>
        <w:jc w:val="center"/>
      </w:pPr>
      <w:r>
        <w:t>для 8 класса основного общего образования</w:t>
      </w:r>
      <w:r>
        <w:rPr>
          <w:spacing w:val="-57"/>
        </w:rPr>
        <w:t xml:space="preserve"> </w:t>
      </w:r>
      <w:r>
        <w:t>на</w:t>
      </w:r>
    </w:p>
    <w:p w:rsidR="000A4BF7" w:rsidRDefault="000A4BF7" w:rsidP="000A4BF7">
      <w:pPr>
        <w:pStyle w:val="a3"/>
        <w:spacing w:line="292" w:lineRule="auto"/>
        <w:ind w:left="3548" w:right="3607" w:hanging="888"/>
        <w:jc w:val="center"/>
      </w:pPr>
      <w:r>
        <w:t>2024-2025</w:t>
      </w:r>
      <w:r>
        <w:rPr>
          <w:spacing w:val="57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spacing w:before="174" w:line="290" w:lineRule="auto"/>
        <w:ind w:left="5921" w:right="948" w:hanging="1606"/>
      </w:pPr>
      <w:r>
        <w:t>Составитель: Трофимова Светлана Геннадьевна</w:t>
      </w:r>
      <w:r>
        <w:rPr>
          <w:spacing w:val="-57"/>
        </w:rPr>
        <w:t xml:space="preserve"> </w:t>
      </w:r>
      <w:r>
        <w:t xml:space="preserve">учитель математики </w:t>
      </w:r>
      <w:r>
        <w:rPr>
          <w:spacing w:val="1"/>
        </w:rPr>
        <w:t xml:space="preserve"> </w:t>
      </w:r>
      <w:r>
        <w:t>высшей</w:t>
      </w:r>
      <w:r>
        <w:rPr>
          <w:spacing w:val="-7"/>
        </w:rPr>
        <w:t xml:space="preserve"> </w:t>
      </w:r>
      <w:r>
        <w:t>квалификационной</w:t>
      </w:r>
      <w:r>
        <w:rPr>
          <w:spacing w:val="-7"/>
        </w:rPr>
        <w:t xml:space="preserve"> </w:t>
      </w:r>
      <w:r>
        <w:t>категории</w:t>
      </w: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spacing w:before="4"/>
      </w:pPr>
    </w:p>
    <w:p w:rsidR="000A4BF7" w:rsidRDefault="000A4BF7" w:rsidP="000A4BF7">
      <w:pPr>
        <w:pStyle w:val="a3"/>
        <w:ind w:left="1568" w:right="1472"/>
        <w:jc w:val="center"/>
      </w:pPr>
      <w:r>
        <w:t>Аргат-Юл</w:t>
      </w:r>
      <w:r>
        <w:rPr>
          <w:spacing w:val="-3"/>
        </w:rPr>
        <w:t xml:space="preserve"> </w:t>
      </w:r>
      <w:r>
        <w:t>2025</w:t>
      </w: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a3"/>
        <w:rPr>
          <w:sz w:val="26"/>
        </w:rPr>
      </w:pPr>
    </w:p>
    <w:p w:rsidR="000A4BF7" w:rsidRDefault="000A4BF7" w:rsidP="000A4BF7">
      <w:pPr>
        <w:pStyle w:val="Heading1"/>
        <w:spacing w:before="61"/>
        <w:ind w:left="239"/>
      </w:pPr>
      <w:r>
        <w:pict>
          <v:rect id="_x0000_s1028" style="position:absolute;left:0;text-align:left;margin-left:83.55pt;margin-top:21.7pt;width:470.85pt;height:.7pt;z-index:-251658240;mso-wrap-distance-left:0;mso-wrap-distance-right:0;mso-position-horizontal-relative:page" fillcolor="black" stroked="f">
            <w10:wrap type="topAndBottom" anchorx="page"/>
          </v:rect>
        </w:pict>
      </w: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0A4BF7" w:rsidRDefault="000A4BF7" w:rsidP="000A4BF7">
      <w:pPr>
        <w:pStyle w:val="a3"/>
        <w:rPr>
          <w:b/>
          <w:sz w:val="10"/>
        </w:rPr>
      </w:pPr>
    </w:p>
    <w:p w:rsidR="000A4BF7" w:rsidRDefault="000A4BF7" w:rsidP="000A4BF7">
      <w:pPr>
        <w:spacing w:before="92"/>
        <w:ind w:left="239"/>
        <w:rPr>
          <w:b/>
        </w:rPr>
      </w:pPr>
      <w:r>
        <w:rPr>
          <w:b/>
        </w:rPr>
        <w:lastRenderedPageBreak/>
        <w:t>ОБЩАЯ</w:t>
      </w:r>
      <w:r>
        <w:rPr>
          <w:b/>
          <w:spacing w:val="-9"/>
        </w:rPr>
        <w:t xml:space="preserve"> </w:t>
      </w:r>
      <w:r>
        <w:rPr>
          <w:b/>
        </w:rPr>
        <w:t>ХАРАКТЕРИСТИКА</w:t>
      </w:r>
      <w:r>
        <w:rPr>
          <w:b/>
          <w:spacing w:val="-1"/>
        </w:rPr>
        <w:t xml:space="preserve"> </w:t>
      </w:r>
      <w:r>
        <w:rPr>
          <w:b/>
        </w:rPr>
        <w:t>УЧЕБНОГО</w:t>
      </w:r>
      <w:r>
        <w:rPr>
          <w:b/>
          <w:spacing w:val="-2"/>
        </w:rPr>
        <w:t xml:space="preserve"> </w:t>
      </w:r>
      <w:r>
        <w:rPr>
          <w:b/>
        </w:rPr>
        <w:t>КУРСА</w:t>
      </w:r>
      <w:r>
        <w:rPr>
          <w:b/>
          <w:spacing w:val="50"/>
        </w:rPr>
        <w:t xml:space="preserve"> </w:t>
      </w:r>
      <w:r>
        <w:rPr>
          <w:b/>
        </w:rPr>
        <w:t>"ВЕРОЯТНОСТЬ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СТАТИСТИКА"</w:t>
      </w:r>
    </w:p>
    <w:p w:rsidR="000A4BF7" w:rsidRDefault="000A4BF7" w:rsidP="000A4BF7">
      <w:pPr>
        <w:pStyle w:val="a3"/>
        <w:spacing w:before="112"/>
        <w:ind w:left="239" w:right="147" w:firstLine="226"/>
        <w:jc w:val="both"/>
      </w:pPr>
      <w:r>
        <w:t>Рабочая программа по учебному курсу "Вероятность и статистика" для обучающихся 8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 основного общего образования с учётом и современных мировых требований,</w:t>
      </w:r>
      <w:r>
        <w:rPr>
          <w:spacing w:val="1"/>
        </w:rPr>
        <w:t xml:space="preserve"> </w:t>
      </w:r>
      <w:r>
        <w:t>предъявляемых к математическому образованию, и традиций российского образования,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60"/>
        </w:rPr>
        <w:t xml:space="preserve"> </w:t>
      </w:r>
      <w:r>
        <w:t>составляющими</w:t>
      </w:r>
      <w:r>
        <w:rPr>
          <w:spacing w:val="60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 непрерывного образования и саморазвития, а также целостность общекультурного,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положения Концепции</w:t>
      </w:r>
      <w:r>
        <w:rPr>
          <w:spacing w:val="60"/>
        </w:rPr>
        <w:t xml:space="preserve"> </w:t>
      </w:r>
      <w:r>
        <w:t>развития математического образования в Российской</w:t>
      </w:r>
      <w:r>
        <w:rPr>
          <w:spacing w:val="60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60"/>
        </w:rPr>
        <w:t xml:space="preserve"> </w:t>
      </w:r>
      <w:r>
        <w:t>невозможно</w:t>
      </w:r>
      <w:r>
        <w:rPr>
          <w:spacing w:val="1"/>
        </w:rPr>
        <w:t xml:space="preserve"> </w:t>
      </w:r>
      <w:r>
        <w:t>стать образованным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человеком без</w:t>
      </w:r>
      <w:r>
        <w:rPr>
          <w:spacing w:val="1"/>
        </w:rPr>
        <w:t xml:space="preserve"> </w:t>
      </w:r>
      <w:r>
        <w:t>базовой математической</w:t>
      </w:r>
      <w:r>
        <w:rPr>
          <w:spacing w:val="60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Уже в школе математика служит опорным предметом для изучения смежных дисциплин, а</w:t>
      </w:r>
      <w:r>
        <w:rPr>
          <w:spacing w:val="-57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непрерывное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60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полноценной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математической. Это обусловлено тем, что в наши дни растёт число профессий, связанных</w:t>
      </w:r>
      <w:r>
        <w:rPr>
          <w:spacing w:val="-57"/>
        </w:rPr>
        <w:t xml:space="preserve"> </w:t>
      </w:r>
      <w:r>
        <w:t>с непосредственным применением математики: и в сфере экономики, и в бизнесе, и в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областях,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сферах.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школьников, для</w:t>
      </w:r>
      <w:r>
        <w:rPr>
          <w:spacing w:val="-2"/>
        </w:rPr>
        <w:t xml:space="preserve"> </w:t>
      </w:r>
      <w:r>
        <w:t>которых</w:t>
      </w:r>
      <w:r>
        <w:rPr>
          <w:spacing w:val="-6"/>
        </w:rPr>
        <w:t xml:space="preserve"> </w:t>
      </w:r>
      <w:r>
        <w:t>математика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стать</w:t>
      </w:r>
      <w:r>
        <w:rPr>
          <w:spacing w:val="-1"/>
        </w:rPr>
        <w:t xml:space="preserve"> </w:t>
      </w:r>
      <w:r>
        <w:t>значимым</w:t>
      </w:r>
      <w:r>
        <w:rPr>
          <w:spacing w:val="-5"/>
        </w:rPr>
        <w:t xml:space="preserve"> </w:t>
      </w:r>
      <w:r>
        <w:t>предметом,</w:t>
      </w:r>
      <w:r>
        <w:rPr>
          <w:spacing w:val="1"/>
        </w:rPr>
        <w:t xml:space="preserve"> </w:t>
      </w:r>
      <w:r>
        <w:t>расширяется.</w:t>
      </w:r>
    </w:p>
    <w:p w:rsidR="000A4BF7" w:rsidRDefault="000A4BF7" w:rsidP="000A4BF7">
      <w:pPr>
        <w:pStyle w:val="a3"/>
        <w:spacing w:before="5"/>
        <w:ind w:left="239" w:right="144" w:firstLine="226"/>
        <w:jc w:val="both"/>
      </w:pPr>
      <w:r>
        <w:t>Практическая</w:t>
      </w:r>
      <w:r>
        <w:rPr>
          <w:spacing w:val="1"/>
        </w:rPr>
        <w:t xml:space="preserve"> </w:t>
      </w:r>
      <w:r>
        <w:t>полезность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обусловлена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фундаментальные структуры нашего мира: пространственные формы и количественные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простейших,</w:t>
      </w:r>
      <w:r>
        <w:rPr>
          <w:spacing w:val="1"/>
        </w:rPr>
        <w:t xml:space="preserve"> </w:t>
      </w:r>
      <w:r>
        <w:t>усваиваемых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опыте,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сложных,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идей.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математических знаний затруднено понимание принципов устройства и использования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экономической, политической информации, малоэффективна повседневная практическая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приходится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расчёты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составлять алгоритмы, находить и применять формулы, владеть практическими приёмами</w:t>
      </w:r>
      <w:r>
        <w:rPr>
          <w:spacing w:val="1"/>
        </w:rPr>
        <w:t xml:space="preserve"> </w:t>
      </w:r>
      <w:r>
        <w:t>геометрических измерений и построений, читать информацию, представленную в 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жить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вероятностный</w:t>
      </w:r>
      <w:r>
        <w:rPr>
          <w:spacing w:val="-3"/>
        </w:rPr>
        <w:t xml:space="preserve"> </w:t>
      </w:r>
      <w:r>
        <w:t>характер</w:t>
      </w:r>
      <w:r>
        <w:rPr>
          <w:spacing w:val="2"/>
        </w:rPr>
        <w:t xml:space="preserve"> </w:t>
      </w:r>
      <w:r>
        <w:t>случайных</w:t>
      </w:r>
      <w:r>
        <w:rPr>
          <w:spacing w:val="-3"/>
        </w:rPr>
        <w:t xml:space="preserve"> </w:t>
      </w:r>
      <w:r>
        <w:t>событий.</w:t>
      </w:r>
    </w:p>
    <w:p w:rsidR="000A4BF7" w:rsidRDefault="000A4BF7" w:rsidP="000A4BF7">
      <w:pPr>
        <w:pStyle w:val="a3"/>
        <w:spacing w:before="1"/>
        <w:ind w:left="239" w:right="144" w:firstLine="226"/>
        <w:jc w:val="both"/>
      </w:pPr>
      <w:r>
        <w:t>Одновременно с расширением сфер применения математики в современном обществе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математический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проявляющийся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определённых умственных навыках. В процессе изучения математики в арсенал приёмов и</w:t>
      </w:r>
      <w:r>
        <w:rPr>
          <w:spacing w:val="-57"/>
        </w:rPr>
        <w:t xml:space="preserve"> </w:t>
      </w:r>
      <w:r>
        <w:t>методов мышления человека естественным образом включаются индукция и дедукция,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конкретизация,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систематизация,</w:t>
      </w:r>
      <w:r>
        <w:rPr>
          <w:spacing w:val="1"/>
        </w:rPr>
        <w:t xml:space="preserve"> </w:t>
      </w:r>
      <w:r>
        <w:t>абстрагирование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аналогия.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конструирования раскрывают механизм логических построений, способствуют выработке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формулировать,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самым</w:t>
      </w:r>
      <w:r>
        <w:rPr>
          <w:spacing w:val="1"/>
        </w:rPr>
        <w:t xml:space="preserve"> </w:t>
      </w:r>
      <w:r>
        <w:t>развивают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мышление.</w:t>
      </w:r>
      <w:r>
        <w:rPr>
          <w:spacing w:val="1"/>
        </w:rPr>
        <w:t xml:space="preserve"> </w:t>
      </w:r>
      <w:r>
        <w:t>Ведущая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алгоритмической компоненты мышления и воспитании умений действовать по заданным</w:t>
      </w:r>
      <w:r>
        <w:rPr>
          <w:spacing w:val="1"/>
        </w:rPr>
        <w:t xml:space="preserve"> </w:t>
      </w:r>
      <w:r>
        <w:t>алгоритмам, совершенствовать известные и конструировать новые. В процессе 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прикладная</w:t>
      </w:r>
      <w:r>
        <w:rPr>
          <w:spacing w:val="2"/>
        </w:rPr>
        <w:t xml:space="preserve"> </w:t>
      </w:r>
      <w:r>
        <w:t>стороны</w:t>
      </w:r>
      <w:r>
        <w:rPr>
          <w:spacing w:val="-2"/>
        </w:rPr>
        <w:t xml:space="preserve"> </w:t>
      </w:r>
      <w:r>
        <w:t>мышления.</w:t>
      </w:r>
    </w:p>
    <w:p w:rsidR="000A4BF7" w:rsidRDefault="000A4BF7" w:rsidP="000A4BF7">
      <w:pPr>
        <w:pStyle w:val="a3"/>
        <w:ind w:left="239" w:right="153" w:firstLine="226"/>
        <w:jc w:val="both"/>
      </w:pPr>
      <w:r>
        <w:t>Обучение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точную,</w:t>
      </w:r>
      <w:r>
        <w:rPr>
          <w:spacing w:val="1"/>
        </w:rPr>
        <w:t xml:space="preserve"> </w:t>
      </w:r>
      <w:r>
        <w:t>рациональную и информативную речь, умение отбирать наиболее подходящие языковые,</w:t>
      </w:r>
      <w:r>
        <w:rPr>
          <w:spacing w:val="1"/>
        </w:rPr>
        <w:t xml:space="preserve"> </w:t>
      </w:r>
      <w:r>
        <w:t>символические,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наглядного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представления.</w:t>
      </w:r>
    </w:p>
    <w:p w:rsidR="000A4BF7" w:rsidRDefault="000A4BF7" w:rsidP="000A4BF7">
      <w:pPr>
        <w:pStyle w:val="a3"/>
        <w:ind w:left="239" w:right="143" w:firstLine="226"/>
        <w:jc w:val="both"/>
      </w:pPr>
      <w:r>
        <w:t>Необходимым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толковании</w:t>
      </w:r>
      <w:r>
        <w:rPr>
          <w:spacing w:val="60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общее знакомство с методами познания действительности, представление о предмете и</w:t>
      </w:r>
      <w:r>
        <w:rPr>
          <w:spacing w:val="1"/>
        </w:rPr>
        <w:t xml:space="preserve"> </w:t>
      </w:r>
      <w:r>
        <w:t>методах</w:t>
      </w:r>
      <w:r>
        <w:rPr>
          <w:spacing w:val="19"/>
        </w:rPr>
        <w:t xml:space="preserve"> </w:t>
      </w:r>
      <w:r>
        <w:t>математики,</w:t>
      </w:r>
      <w:r>
        <w:rPr>
          <w:spacing w:val="21"/>
        </w:rPr>
        <w:t xml:space="preserve"> </w:t>
      </w:r>
      <w:r>
        <w:t>их</w:t>
      </w:r>
      <w:r>
        <w:rPr>
          <w:spacing w:val="20"/>
        </w:rPr>
        <w:t xml:space="preserve"> </w:t>
      </w:r>
      <w:r>
        <w:t>отличий</w:t>
      </w:r>
      <w:r>
        <w:rPr>
          <w:spacing w:val="15"/>
        </w:rPr>
        <w:t xml:space="preserve"> </w:t>
      </w:r>
      <w:r>
        <w:t>от</w:t>
      </w:r>
      <w:r>
        <w:rPr>
          <w:spacing w:val="25"/>
        </w:rPr>
        <w:t xml:space="preserve"> </w:t>
      </w:r>
      <w:r>
        <w:t>методов</w:t>
      </w:r>
      <w:r>
        <w:rPr>
          <w:spacing w:val="21"/>
        </w:rPr>
        <w:t xml:space="preserve"> </w:t>
      </w:r>
      <w:r>
        <w:t>других</w:t>
      </w:r>
      <w:r>
        <w:rPr>
          <w:spacing w:val="20"/>
        </w:rPr>
        <w:t xml:space="preserve"> </w:t>
      </w:r>
      <w:r>
        <w:t>естественных</w:t>
      </w:r>
      <w:r>
        <w:rPr>
          <w:spacing w:val="19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гуманитарных</w:t>
      </w:r>
      <w:r>
        <w:rPr>
          <w:spacing w:val="20"/>
        </w:rPr>
        <w:t xml:space="preserve"> </w:t>
      </w:r>
      <w:r>
        <w:t>наук,</w:t>
      </w:r>
    </w:p>
    <w:p w:rsidR="000A4BF7" w:rsidRDefault="000A4BF7" w:rsidP="000A4BF7">
      <w:pPr>
        <w:jc w:val="both"/>
        <w:sectPr w:rsidR="000A4BF7">
          <w:pgSz w:w="11910" w:h="16840"/>
          <w:pgMar w:top="1060" w:right="700" w:bottom="280" w:left="1460" w:header="720" w:footer="720" w:gutter="0"/>
          <w:cols w:space="720"/>
        </w:sectPr>
      </w:pPr>
    </w:p>
    <w:p w:rsidR="000A4BF7" w:rsidRDefault="000A4BF7" w:rsidP="000A4BF7">
      <w:pPr>
        <w:pStyle w:val="a3"/>
        <w:spacing w:before="66"/>
        <w:ind w:left="239" w:right="152"/>
        <w:jc w:val="both"/>
      </w:pPr>
      <w:r>
        <w:lastRenderedPageBreak/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Таким образом, математическое образование вносит свой вклад в формирование 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человека.</w:t>
      </w:r>
    </w:p>
    <w:p w:rsidR="000A4BF7" w:rsidRDefault="000A4BF7" w:rsidP="000A4BF7">
      <w:pPr>
        <w:pStyle w:val="a3"/>
        <w:spacing w:before="3"/>
        <w:ind w:left="239" w:right="154" w:firstLine="226"/>
        <w:jc w:val="both"/>
      </w:pPr>
      <w:r>
        <w:t>Изучение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изящества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рассуждений,</w:t>
      </w:r>
      <w:r>
        <w:rPr>
          <w:spacing w:val="1"/>
        </w:rPr>
        <w:t xml:space="preserve"> </w:t>
      </w:r>
      <w:r>
        <w:t>восприятию</w:t>
      </w:r>
      <w:r>
        <w:rPr>
          <w:spacing w:val="-57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форм,</w:t>
      </w:r>
      <w:r>
        <w:rPr>
          <w:spacing w:val="-1"/>
        </w:rPr>
        <w:t xml:space="preserve"> </w:t>
      </w:r>
      <w:r>
        <w:t>усвоению идеи</w:t>
      </w:r>
      <w:r>
        <w:rPr>
          <w:spacing w:val="2"/>
        </w:rPr>
        <w:t xml:space="preserve"> </w:t>
      </w:r>
      <w:r>
        <w:t>симметрии.</w:t>
      </w:r>
    </w:p>
    <w:p w:rsidR="000A4BF7" w:rsidRDefault="000A4BF7" w:rsidP="000A4BF7">
      <w:pPr>
        <w:pStyle w:val="a3"/>
        <w:spacing w:before="1"/>
        <w:rPr>
          <w:sz w:val="21"/>
        </w:rPr>
      </w:pPr>
    </w:p>
    <w:p w:rsidR="000A4BF7" w:rsidRDefault="000A4BF7" w:rsidP="000A4BF7">
      <w:pPr>
        <w:ind w:left="239"/>
        <w:jc w:val="both"/>
        <w:rPr>
          <w:b/>
        </w:rPr>
      </w:pPr>
      <w:r>
        <w:rPr>
          <w:b/>
        </w:rPr>
        <w:t>ЦЕЛИ</w:t>
      </w:r>
      <w:r>
        <w:rPr>
          <w:b/>
          <w:spacing w:val="-7"/>
        </w:rPr>
        <w:t xml:space="preserve"> </w:t>
      </w:r>
      <w:r>
        <w:rPr>
          <w:b/>
        </w:rPr>
        <w:t>ИЗУЧЕНИЯ</w:t>
      </w:r>
      <w:r>
        <w:rPr>
          <w:b/>
          <w:spacing w:val="-3"/>
        </w:rPr>
        <w:t xml:space="preserve"> </w:t>
      </w:r>
      <w:r>
        <w:rPr>
          <w:b/>
        </w:rPr>
        <w:t>УЧЕБНОГО</w:t>
      </w:r>
      <w:r>
        <w:rPr>
          <w:b/>
          <w:spacing w:val="-1"/>
        </w:rPr>
        <w:t xml:space="preserve"> </w:t>
      </w:r>
      <w:r>
        <w:rPr>
          <w:b/>
        </w:rPr>
        <w:t>КУРСА</w:t>
      </w:r>
    </w:p>
    <w:p w:rsidR="000A4BF7" w:rsidRDefault="000A4BF7" w:rsidP="000A4BF7">
      <w:pPr>
        <w:pStyle w:val="a3"/>
        <w:spacing w:before="117"/>
        <w:ind w:left="239" w:right="151" w:firstLine="226"/>
        <w:jc w:val="both"/>
      </w:pPr>
      <w:r>
        <w:t>В современном цифровом мире вероятность и статистика при обретают всё большую</w:t>
      </w:r>
      <w:r>
        <w:rPr>
          <w:spacing w:val="1"/>
        </w:rPr>
        <w:t xml:space="preserve"> </w:t>
      </w:r>
      <w:r>
        <w:t>значимость, как с точки зрения практических приложений, так и их роли в образовании,</w:t>
      </w:r>
      <w:r>
        <w:rPr>
          <w:spacing w:val="1"/>
        </w:rPr>
        <w:t xml:space="preserve"> </w:t>
      </w:r>
      <w:r>
        <w:t>необходимом каждому человеку. Возрастает число профессий, при овладении которыми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хорошая</w:t>
      </w:r>
      <w:r>
        <w:rPr>
          <w:spacing w:val="1"/>
        </w:rPr>
        <w:t xml:space="preserve"> </w:t>
      </w:r>
      <w:r>
        <w:t>базовая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статистики,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важна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карьеры. Каждый человек постоянно принимает решения на основе имеющихся у него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А для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 недостатка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избытка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сформированное</w:t>
      </w:r>
      <w:r>
        <w:rPr>
          <w:spacing w:val="1"/>
        </w:rPr>
        <w:t xml:space="preserve"> </w:t>
      </w:r>
      <w:r>
        <w:t>вероятностное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статистическое мышление.</w:t>
      </w:r>
    </w:p>
    <w:p w:rsidR="000A4BF7" w:rsidRDefault="000A4BF7" w:rsidP="000A4BF7">
      <w:pPr>
        <w:pStyle w:val="a3"/>
        <w:ind w:left="239" w:right="144" w:firstLine="226"/>
        <w:jc w:val="both"/>
      </w:pPr>
      <w:r>
        <w:t>Именно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остро</w:t>
      </w:r>
      <w:r>
        <w:rPr>
          <w:spacing w:val="1"/>
        </w:rPr>
        <w:t xml:space="preserve"> </w:t>
      </w:r>
      <w:r>
        <w:t>встала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грамотность,</w:t>
      </w:r>
      <w:r>
        <w:rPr>
          <w:spacing w:val="1"/>
        </w:rPr>
        <w:t xml:space="preserve"> </w:t>
      </w:r>
      <w:r>
        <w:t>включающую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-57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вероятностный</w:t>
      </w:r>
      <w:r>
        <w:rPr>
          <w:spacing w:val="1"/>
        </w:rPr>
        <w:t xml:space="preserve"> </w:t>
      </w:r>
      <w:r>
        <w:t>характер</w:t>
      </w:r>
      <w:r>
        <w:rPr>
          <w:spacing w:val="6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реальных процессов и зависимостей, производить простейшие вероятностные расчёты.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принципами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 сфер жизни общества и государства приобщает обучающихся к общественным</w:t>
      </w:r>
      <w:r>
        <w:rPr>
          <w:spacing w:val="1"/>
        </w:rPr>
        <w:t xml:space="preserve"> </w:t>
      </w:r>
      <w:r>
        <w:t>интересам.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комбинаторики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навыки организации</w:t>
      </w:r>
      <w:r>
        <w:rPr>
          <w:spacing w:val="1"/>
        </w:rPr>
        <w:t xml:space="preserve"> </w:t>
      </w:r>
      <w:r>
        <w:t>перебора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подсчёта числа вариантов, в том числе, в прикладных задачах. Знакомство с основами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графов</w:t>
      </w:r>
      <w:r>
        <w:rPr>
          <w:spacing w:val="1"/>
        </w:rPr>
        <w:t xml:space="preserve"> </w:t>
      </w:r>
      <w:r>
        <w:t>создаёт</w:t>
      </w:r>
      <w:r>
        <w:rPr>
          <w:spacing w:val="1"/>
        </w:rPr>
        <w:t xml:space="preserve"> </w:t>
      </w:r>
      <w:r>
        <w:t>математический</w:t>
      </w:r>
      <w:r>
        <w:rPr>
          <w:spacing w:val="1"/>
        </w:rPr>
        <w:t xml:space="preserve"> </w:t>
      </w:r>
      <w:r>
        <w:t>фундамент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 информатики и цифровых технологий. Помимо этого, при изучении статистики и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обогащаются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статистики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социально</w:t>
      </w:r>
      <w:r>
        <w:rPr>
          <w:spacing w:val="2"/>
        </w:rPr>
        <w:t xml:space="preserve"> </w:t>
      </w:r>
      <w:r>
        <w:t>значимой</w:t>
      </w:r>
      <w:r>
        <w:rPr>
          <w:spacing w:val="-4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закладываются</w:t>
      </w:r>
      <w:r>
        <w:rPr>
          <w:spacing w:val="-1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вероятностного</w:t>
      </w:r>
      <w:r>
        <w:rPr>
          <w:spacing w:val="-1"/>
        </w:rPr>
        <w:t xml:space="preserve"> </w:t>
      </w:r>
      <w:r>
        <w:t>мышления.</w:t>
      </w:r>
    </w:p>
    <w:p w:rsidR="000A4BF7" w:rsidRDefault="000A4BF7" w:rsidP="000A4BF7">
      <w:pPr>
        <w:pStyle w:val="a3"/>
        <w:ind w:left="239" w:right="143" w:firstLine="226"/>
        <w:jc w:val="both"/>
      </w:pPr>
      <w:r>
        <w:t>В соответствии с данными целями в структуре программы учебного курса «Вероятность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выделены</w:t>
      </w:r>
      <w:r>
        <w:rPr>
          <w:spacing w:val="1"/>
        </w:rPr>
        <w:t xml:space="preserve"> </w:t>
      </w:r>
      <w:r>
        <w:t>следующие</w:t>
      </w:r>
      <w:r>
        <w:rPr>
          <w:spacing w:val="61"/>
        </w:rPr>
        <w:t xml:space="preserve"> </w:t>
      </w:r>
      <w:r>
        <w:t>содержательно-методические</w:t>
      </w:r>
      <w:r>
        <w:rPr>
          <w:spacing w:val="1"/>
        </w:rPr>
        <w:t xml:space="preserve"> </w:t>
      </w:r>
      <w:r>
        <w:t>линии: «Представление данных и описательная статистика»; «Вероятность»; «Элементы</w:t>
      </w:r>
      <w:r>
        <w:rPr>
          <w:spacing w:val="1"/>
        </w:rPr>
        <w:t xml:space="preserve"> </w:t>
      </w:r>
      <w:r>
        <w:t>комбинаторики»;</w:t>
      </w:r>
      <w:r>
        <w:rPr>
          <w:spacing w:val="-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теорию</w:t>
      </w:r>
      <w:r>
        <w:rPr>
          <w:spacing w:val="-6"/>
        </w:rPr>
        <w:t xml:space="preserve"> </w:t>
      </w:r>
      <w:r>
        <w:t>графов».</w:t>
      </w:r>
    </w:p>
    <w:p w:rsidR="000A4BF7" w:rsidRDefault="000A4BF7" w:rsidP="000A4BF7">
      <w:pPr>
        <w:pStyle w:val="a3"/>
        <w:ind w:left="239" w:right="149" w:firstLine="226"/>
        <w:jc w:val="both"/>
      </w:pPr>
      <w:r>
        <w:t>Содержание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«Представление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описательная</w:t>
      </w:r>
      <w:r>
        <w:rPr>
          <w:spacing w:val="61"/>
        </w:rPr>
        <w:t xml:space="preserve"> </w:t>
      </w:r>
      <w:r>
        <w:t>статистика»</w:t>
      </w:r>
      <w:r>
        <w:rPr>
          <w:spacing w:val="6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основой для формирования навыков работы с информацией: от чтения и интерпретации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таблицах,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диаграммах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графиках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представления и анализа данных с использованием статистических характеристик средних</w:t>
      </w:r>
      <w:r>
        <w:rPr>
          <w:spacing w:val="-57"/>
        </w:rPr>
        <w:t xml:space="preserve"> </w:t>
      </w:r>
      <w:r>
        <w:t>и рассеивания. Работая с данными, обучающиеся учатся считывать и интерпретировать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выдвигать,</w:t>
      </w:r>
      <w:r>
        <w:rPr>
          <w:spacing w:val="1"/>
        </w:rPr>
        <w:t xml:space="preserve"> </w:t>
      </w:r>
      <w:r>
        <w:t>аргументировать и критиковать простейшие гипотезы,</w:t>
      </w:r>
      <w:r>
        <w:rPr>
          <w:spacing w:val="60"/>
        </w:rPr>
        <w:t xml:space="preserve"> </w:t>
      </w:r>
      <w:r>
        <w:t>размышлять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факторами,</w:t>
      </w:r>
      <w:r>
        <w:rPr>
          <w:spacing w:val="1"/>
        </w:rPr>
        <w:t xml:space="preserve"> </w:t>
      </w:r>
      <w:r>
        <w:t>вызывающими</w:t>
      </w:r>
      <w:r>
        <w:rPr>
          <w:spacing w:val="1"/>
        </w:rPr>
        <w:t xml:space="preserve"> </w:t>
      </w:r>
      <w:r>
        <w:t>изменчивость,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61"/>
        </w:rPr>
        <w:t xml:space="preserve"> </w:t>
      </w:r>
      <w:r>
        <w:t>влияние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рассматриваемые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процессы. Интуитивное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изменчивости,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мотивирующей</w:t>
      </w:r>
      <w:r>
        <w:rPr>
          <w:spacing w:val="1"/>
        </w:rPr>
        <w:t xml:space="preserve"> </w:t>
      </w:r>
      <w:r>
        <w:t>основой для изучения теории вероятностей. Большое значение здесь имеют практические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частности</w:t>
      </w:r>
      <w:r>
        <w:rPr>
          <w:spacing w:val="-3"/>
        </w:rPr>
        <w:t xml:space="preserve"> </w:t>
      </w:r>
      <w:r>
        <w:t>опыты</w:t>
      </w:r>
      <w:r>
        <w:rPr>
          <w:spacing w:val="2"/>
        </w:rPr>
        <w:t xml:space="preserve"> </w:t>
      </w:r>
      <w:r>
        <w:t>с классическими</w:t>
      </w:r>
      <w:r>
        <w:rPr>
          <w:spacing w:val="-3"/>
        </w:rPr>
        <w:t xml:space="preserve"> </w:t>
      </w:r>
      <w:r>
        <w:t>вероятностными</w:t>
      </w:r>
      <w:r>
        <w:rPr>
          <w:spacing w:val="-3"/>
        </w:rPr>
        <w:t xml:space="preserve"> </w:t>
      </w:r>
      <w:r>
        <w:t>моделями.</w:t>
      </w:r>
    </w:p>
    <w:p w:rsidR="000A4BF7" w:rsidRDefault="000A4BF7" w:rsidP="000A4BF7">
      <w:pPr>
        <w:pStyle w:val="a3"/>
        <w:spacing w:before="4"/>
        <w:ind w:left="239" w:right="150" w:firstLine="226"/>
        <w:jc w:val="both"/>
      </w:pPr>
      <w:r>
        <w:t>Понятие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вводится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правдоподобия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вероятностей в случайных экспериментах с равновозможными элементарными исходами,</w:t>
      </w:r>
      <w:r>
        <w:rPr>
          <w:spacing w:val="1"/>
        </w:rPr>
        <w:t xml:space="preserve"> </w:t>
      </w:r>
      <w:r>
        <w:t>вероятностными законами позволяющими ставить и решать более сложные задачи. В курс</w:t>
      </w:r>
      <w:r>
        <w:rPr>
          <w:spacing w:val="-57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величинах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их</w:t>
      </w:r>
      <w:r>
        <w:rPr>
          <w:spacing w:val="6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характеристиках.</w:t>
      </w:r>
      <w:r>
        <w:rPr>
          <w:spacing w:val="3"/>
        </w:rPr>
        <w:t xml:space="preserve"> </w:t>
      </w:r>
      <w:r>
        <w:t>Также</w:t>
      </w:r>
      <w:r>
        <w:rPr>
          <w:spacing w:val="10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рамках</w:t>
      </w:r>
      <w:r>
        <w:rPr>
          <w:spacing w:val="7"/>
        </w:rPr>
        <w:t xml:space="preserve"> </w:t>
      </w:r>
      <w:r>
        <w:t>этого</w:t>
      </w:r>
      <w:r>
        <w:rPr>
          <w:spacing w:val="16"/>
        </w:rPr>
        <w:t xml:space="preserve"> </w:t>
      </w:r>
      <w:r>
        <w:t>курса</w:t>
      </w:r>
      <w:r>
        <w:rPr>
          <w:spacing w:val="15"/>
        </w:rPr>
        <w:t xml:space="preserve"> </w:t>
      </w:r>
      <w:r>
        <w:t>осуществляется</w:t>
      </w:r>
      <w:r>
        <w:rPr>
          <w:spacing w:val="12"/>
        </w:rPr>
        <w:t xml:space="preserve"> </w:t>
      </w:r>
      <w:r>
        <w:t>знакомство</w:t>
      </w:r>
      <w:r>
        <w:rPr>
          <w:spacing w:val="12"/>
        </w:rPr>
        <w:t xml:space="preserve"> </w:t>
      </w:r>
      <w:r>
        <w:t>обучающихся</w:t>
      </w:r>
      <w:r>
        <w:rPr>
          <w:spacing w:val="16"/>
        </w:rPr>
        <w:t xml:space="preserve"> </w:t>
      </w:r>
      <w:r>
        <w:t>с</w:t>
      </w:r>
    </w:p>
    <w:p w:rsidR="000A4BF7" w:rsidRDefault="000A4BF7" w:rsidP="000A4BF7">
      <w:pPr>
        <w:jc w:val="both"/>
        <w:sectPr w:rsidR="000A4BF7">
          <w:pgSz w:w="11910" w:h="16840"/>
          <w:pgMar w:top="1040" w:right="700" w:bottom="280" w:left="1460" w:header="720" w:footer="720" w:gutter="0"/>
          <w:cols w:space="720"/>
        </w:sectPr>
      </w:pPr>
    </w:p>
    <w:p w:rsidR="000A4BF7" w:rsidRDefault="000A4BF7" w:rsidP="000A4BF7">
      <w:pPr>
        <w:pStyle w:val="a3"/>
        <w:spacing w:before="66"/>
        <w:ind w:left="239" w:right="157"/>
        <w:jc w:val="both"/>
      </w:pPr>
      <w:r>
        <w:lastRenderedPageBreak/>
        <w:t>множествами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операциями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множествами,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применения для решения задач, а также использования в других математических курсах и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предметах.</w:t>
      </w:r>
    </w:p>
    <w:p w:rsidR="000A4BF7" w:rsidRDefault="000A4BF7" w:rsidP="000A4BF7">
      <w:pPr>
        <w:pStyle w:val="a3"/>
        <w:spacing w:before="6"/>
        <w:rPr>
          <w:sz w:val="21"/>
        </w:rPr>
      </w:pPr>
    </w:p>
    <w:p w:rsidR="000A4BF7" w:rsidRDefault="000A4BF7" w:rsidP="000A4BF7">
      <w:pPr>
        <w:ind w:left="239"/>
        <w:jc w:val="both"/>
        <w:rPr>
          <w:b/>
        </w:rPr>
      </w:pPr>
      <w:r>
        <w:rPr>
          <w:b/>
        </w:rPr>
        <w:t>МЕСТО</w:t>
      </w:r>
      <w:r>
        <w:rPr>
          <w:b/>
          <w:spacing w:val="-5"/>
        </w:rPr>
        <w:t xml:space="preserve"> </w:t>
      </w:r>
      <w:r>
        <w:rPr>
          <w:b/>
        </w:rPr>
        <w:t>УЧЕБНОГО</w:t>
      </w:r>
      <w:r>
        <w:rPr>
          <w:b/>
          <w:spacing w:val="-4"/>
        </w:rPr>
        <w:t xml:space="preserve"> </w:t>
      </w:r>
      <w:r>
        <w:rPr>
          <w:b/>
        </w:rPr>
        <w:t>КУРСА</w:t>
      </w:r>
      <w:r>
        <w:rPr>
          <w:b/>
          <w:spacing w:val="-1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УЧЕБНОМ</w:t>
      </w:r>
      <w:r>
        <w:rPr>
          <w:b/>
          <w:spacing w:val="-2"/>
        </w:rPr>
        <w:t xml:space="preserve"> </w:t>
      </w:r>
      <w:r>
        <w:rPr>
          <w:b/>
        </w:rPr>
        <w:t>ПЛАНЕ</w:t>
      </w:r>
    </w:p>
    <w:p w:rsidR="000A4BF7" w:rsidRDefault="000A4BF7" w:rsidP="000A4BF7">
      <w:pPr>
        <w:pStyle w:val="a3"/>
        <w:spacing w:before="113"/>
        <w:ind w:left="465"/>
        <w:jc w:val="both"/>
      </w:pPr>
      <w:r>
        <w:t>В</w:t>
      </w:r>
      <w:r>
        <w:rPr>
          <w:spacing w:val="55"/>
        </w:rPr>
        <w:t xml:space="preserve"> </w:t>
      </w:r>
      <w:r>
        <w:t>8</w:t>
      </w:r>
      <w:r>
        <w:rPr>
          <w:spacing w:val="56"/>
        </w:rPr>
        <w:t xml:space="preserve"> </w:t>
      </w:r>
      <w:r>
        <w:t>классе</w:t>
      </w:r>
      <w:r>
        <w:rPr>
          <w:spacing w:val="55"/>
        </w:rPr>
        <w:t xml:space="preserve"> </w:t>
      </w:r>
      <w:r>
        <w:t>изучается</w:t>
      </w:r>
      <w:r>
        <w:rPr>
          <w:spacing w:val="56"/>
        </w:rPr>
        <w:t xml:space="preserve"> </w:t>
      </w:r>
      <w:r>
        <w:t>курс</w:t>
      </w:r>
      <w:r>
        <w:rPr>
          <w:spacing w:val="55"/>
        </w:rPr>
        <w:t xml:space="preserve"> </w:t>
      </w:r>
      <w:r>
        <w:t>«Вероятность</w:t>
      </w:r>
      <w:r>
        <w:rPr>
          <w:spacing w:val="58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статистика»,</w:t>
      </w:r>
      <w:r>
        <w:rPr>
          <w:spacing w:val="58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который</w:t>
      </w:r>
      <w:r>
        <w:rPr>
          <w:spacing w:val="57"/>
        </w:rPr>
        <w:t xml:space="preserve"> </w:t>
      </w:r>
      <w:r>
        <w:t>входят</w:t>
      </w:r>
      <w:r>
        <w:rPr>
          <w:spacing w:val="57"/>
        </w:rPr>
        <w:t xml:space="preserve"> </w:t>
      </w:r>
      <w:r>
        <w:t>разделы:</w:t>
      </w:r>
    </w:p>
    <w:p w:rsidR="000A4BF7" w:rsidRDefault="000A4BF7" w:rsidP="000A4BF7">
      <w:pPr>
        <w:pStyle w:val="a3"/>
        <w:spacing w:before="2"/>
        <w:ind w:left="239" w:right="157"/>
        <w:jc w:val="both"/>
      </w:pPr>
      <w:r>
        <w:t>«Представление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описательная</w:t>
      </w:r>
      <w:r>
        <w:rPr>
          <w:spacing w:val="1"/>
        </w:rPr>
        <w:t xml:space="preserve"> </w:t>
      </w:r>
      <w:r>
        <w:t>статистика»;</w:t>
      </w:r>
      <w:r>
        <w:rPr>
          <w:spacing w:val="1"/>
        </w:rPr>
        <w:t xml:space="preserve"> </w:t>
      </w:r>
      <w:r>
        <w:t>«Вероятность»;</w:t>
      </w:r>
      <w:r>
        <w:rPr>
          <w:spacing w:val="1"/>
        </w:rPr>
        <w:t xml:space="preserve"> </w:t>
      </w:r>
      <w:r>
        <w:t>«Элементы</w:t>
      </w:r>
      <w:r>
        <w:rPr>
          <w:spacing w:val="1"/>
        </w:rPr>
        <w:t xml:space="preserve"> </w:t>
      </w:r>
      <w:r>
        <w:t>комбинаторики»; «Введение в теорию графов». На изучение данного</w:t>
      </w:r>
      <w:r>
        <w:rPr>
          <w:spacing w:val="1"/>
        </w:rPr>
        <w:t xml:space="preserve"> </w:t>
      </w:r>
      <w:r>
        <w:t>курса отводит 1</w:t>
      </w:r>
      <w:r>
        <w:rPr>
          <w:spacing w:val="1"/>
        </w:rPr>
        <w:t xml:space="preserve"> </w:t>
      </w:r>
      <w:r>
        <w:t>учебный</w:t>
      </w:r>
      <w:r>
        <w:rPr>
          <w:spacing w:val="2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7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34</w:t>
      </w:r>
      <w:r>
        <w:rPr>
          <w:spacing w:val="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год.</w:t>
      </w:r>
    </w:p>
    <w:p w:rsidR="000A4BF7" w:rsidRDefault="000A4BF7" w:rsidP="000A4BF7">
      <w:pPr>
        <w:pStyle w:val="a3"/>
        <w:spacing w:before="3"/>
        <w:rPr>
          <w:sz w:val="25"/>
        </w:rPr>
      </w:pPr>
    </w:p>
    <w:p w:rsidR="000A4BF7" w:rsidRDefault="000A4BF7" w:rsidP="000A4BF7">
      <w:pPr>
        <w:pStyle w:val="Heading1"/>
        <w:ind w:left="239"/>
        <w:jc w:val="both"/>
      </w:pPr>
      <w:r>
        <w:pict>
          <v:rect id="_x0000_s1029" style="position:absolute;left:0;text-align:left;margin-left:83.55pt;margin-top:18.65pt;width:470.85pt;height:.7pt;z-index:-251658240;mso-wrap-distance-left:0;mso-wrap-distance-right:0;mso-position-horizontal-relative:page" fillcolor="black" stroked="f">
            <w10:wrap type="topAndBottom" anchorx="page"/>
          </v:rect>
        </w:pict>
      </w:r>
      <w:r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"ВЕРОЯТНОСТЬ И</w:t>
      </w:r>
      <w:r>
        <w:rPr>
          <w:spacing w:val="-6"/>
        </w:rPr>
        <w:t xml:space="preserve"> </w:t>
      </w:r>
      <w:r>
        <w:t>СТАТИСТИКА"</w:t>
      </w:r>
    </w:p>
    <w:p w:rsidR="000A4BF7" w:rsidRDefault="000A4BF7" w:rsidP="000A4BF7">
      <w:pPr>
        <w:pStyle w:val="a3"/>
        <w:spacing w:before="10"/>
        <w:rPr>
          <w:b/>
          <w:sz w:val="9"/>
        </w:rPr>
      </w:pPr>
    </w:p>
    <w:p w:rsidR="000A4BF7" w:rsidRDefault="000A4BF7" w:rsidP="000A4BF7">
      <w:pPr>
        <w:pStyle w:val="a3"/>
        <w:spacing w:before="90"/>
        <w:ind w:left="239" w:right="149" w:firstLine="226"/>
        <w:jc w:val="both"/>
      </w:pPr>
      <w:r>
        <w:t>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диаграмм,</w:t>
      </w:r>
      <w:r>
        <w:rPr>
          <w:spacing w:val="1"/>
        </w:rPr>
        <w:t xml:space="preserve"> </w:t>
      </w:r>
      <w:r>
        <w:t>графиков.</w:t>
      </w:r>
      <w:r>
        <w:rPr>
          <w:spacing w:val="1"/>
        </w:rPr>
        <w:t xml:space="preserve"> </w:t>
      </w:r>
      <w:r>
        <w:t>Множество,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множества,</w:t>
      </w:r>
      <w:r>
        <w:rPr>
          <w:spacing w:val="1"/>
        </w:rPr>
        <w:t xml:space="preserve"> </w:t>
      </w:r>
      <w:r>
        <w:t>подмножество.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множествами:</w:t>
      </w:r>
      <w:r>
        <w:rPr>
          <w:spacing w:val="1"/>
        </w:rPr>
        <w:t xml:space="preserve"> </w:t>
      </w:r>
      <w:r>
        <w:t>объединение,</w:t>
      </w:r>
      <w:r>
        <w:rPr>
          <w:spacing w:val="1"/>
        </w:rPr>
        <w:t xml:space="preserve"> </w:t>
      </w:r>
      <w:r>
        <w:t>пересечение,</w:t>
      </w:r>
      <w:r>
        <w:rPr>
          <w:spacing w:val="-57"/>
        </w:rPr>
        <w:t xml:space="preserve"> </w:t>
      </w:r>
      <w:r>
        <w:t>дополнение.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множествами:</w:t>
      </w:r>
      <w:r>
        <w:rPr>
          <w:spacing w:val="1"/>
        </w:rPr>
        <w:t xml:space="preserve"> </w:t>
      </w:r>
      <w:r>
        <w:t>переместительное,</w:t>
      </w:r>
      <w:r>
        <w:rPr>
          <w:spacing w:val="1"/>
        </w:rPr>
        <w:t xml:space="preserve"> </w:t>
      </w:r>
      <w:r>
        <w:t>сочетательное,</w:t>
      </w:r>
      <w:r>
        <w:rPr>
          <w:spacing w:val="1"/>
        </w:rPr>
        <w:t xml:space="preserve"> </w:t>
      </w:r>
      <w:r>
        <w:t>распределительное,</w:t>
      </w:r>
      <w:r>
        <w:rPr>
          <w:spacing w:val="1"/>
        </w:rPr>
        <w:t xml:space="preserve"> </w:t>
      </w:r>
      <w:r>
        <w:t>включения.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60"/>
        </w:rPr>
        <w:t xml:space="preserve"> </w:t>
      </w:r>
      <w:r>
        <w:t>множеств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реальных процессов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явлений,</w:t>
      </w:r>
      <w:r>
        <w:rPr>
          <w:spacing w:val="-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решении</w:t>
      </w:r>
      <w:r>
        <w:rPr>
          <w:spacing w:val="2"/>
        </w:rPr>
        <w:t xml:space="preserve"> </w:t>
      </w:r>
      <w:r>
        <w:t>задач.</w:t>
      </w:r>
    </w:p>
    <w:p w:rsidR="000A4BF7" w:rsidRDefault="000A4BF7" w:rsidP="000A4BF7">
      <w:pPr>
        <w:pStyle w:val="a3"/>
        <w:spacing w:before="5" w:line="237" w:lineRule="auto"/>
        <w:ind w:left="239" w:right="146" w:firstLine="226"/>
        <w:jc w:val="both"/>
      </w:pPr>
      <w:r>
        <w:t>Измерение</w:t>
      </w:r>
      <w:r>
        <w:rPr>
          <w:spacing w:val="1"/>
        </w:rPr>
        <w:t xml:space="preserve"> </w:t>
      </w:r>
      <w:r>
        <w:t>рассеивания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Дисперсия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стандартное</w:t>
      </w:r>
      <w:r>
        <w:rPr>
          <w:spacing w:val="1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наборов.</w:t>
      </w:r>
      <w:r>
        <w:rPr>
          <w:spacing w:val="3"/>
        </w:rPr>
        <w:t xml:space="preserve"> </w:t>
      </w:r>
      <w:r>
        <w:t>Диаграмма</w:t>
      </w:r>
      <w:r>
        <w:rPr>
          <w:spacing w:val="1"/>
        </w:rPr>
        <w:t xml:space="preserve"> </w:t>
      </w:r>
      <w:r>
        <w:t>рассеивания.</w:t>
      </w:r>
    </w:p>
    <w:p w:rsidR="000A4BF7" w:rsidRDefault="000A4BF7" w:rsidP="000A4BF7">
      <w:pPr>
        <w:pStyle w:val="a3"/>
        <w:spacing w:before="3"/>
        <w:ind w:left="239" w:right="153" w:firstLine="226"/>
        <w:jc w:val="both"/>
      </w:pPr>
      <w:r>
        <w:t>Элементарные события случайного опыта. Случайные события. Вероятности событий.</w:t>
      </w:r>
      <w:r>
        <w:rPr>
          <w:spacing w:val="1"/>
        </w:rPr>
        <w:t xml:space="preserve"> </w:t>
      </w:r>
      <w:r>
        <w:t>Опыты с равновозможными элементарными событиями. Случайный выбор. Связь между</w:t>
      </w:r>
      <w:r>
        <w:rPr>
          <w:spacing w:val="1"/>
        </w:rPr>
        <w:t xml:space="preserve"> </w:t>
      </w:r>
      <w:r>
        <w:t>маловероятными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достоверными</w:t>
      </w:r>
      <w:r>
        <w:rPr>
          <w:spacing w:val="-9"/>
        </w:rPr>
        <w:t xml:space="preserve"> </w:t>
      </w:r>
      <w:r>
        <w:t>событиями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природе,</w:t>
      </w:r>
      <w:r>
        <w:rPr>
          <w:spacing w:val="-3"/>
        </w:rPr>
        <w:t xml:space="preserve"> </w:t>
      </w:r>
      <w:r>
        <w:t>обществе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науке.</w:t>
      </w:r>
    </w:p>
    <w:p w:rsidR="000A4BF7" w:rsidRDefault="000A4BF7" w:rsidP="000A4BF7">
      <w:pPr>
        <w:pStyle w:val="a3"/>
        <w:ind w:left="239" w:right="157" w:firstLine="226"/>
        <w:jc w:val="both"/>
      </w:pPr>
      <w:r>
        <w:t>Дерево.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деревьев:</w:t>
      </w:r>
      <w:r>
        <w:rPr>
          <w:spacing w:val="1"/>
        </w:rPr>
        <w:t xml:space="preserve"> </w:t>
      </w:r>
      <w:r>
        <w:t>единственность</w:t>
      </w:r>
      <w:r>
        <w:rPr>
          <w:spacing w:val="1"/>
        </w:rPr>
        <w:t xml:space="preserve"> </w:t>
      </w:r>
      <w:r>
        <w:t>пути,</w:t>
      </w:r>
      <w:r>
        <w:rPr>
          <w:spacing w:val="1"/>
        </w:rPr>
        <w:t xml:space="preserve"> </w:t>
      </w:r>
      <w:r>
        <w:t>существование</w:t>
      </w:r>
      <w:r>
        <w:rPr>
          <w:spacing w:val="1"/>
        </w:rPr>
        <w:t xml:space="preserve"> </w:t>
      </w:r>
      <w:r>
        <w:t>висячей</w:t>
      </w:r>
      <w:r>
        <w:rPr>
          <w:spacing w:val="1"/>
        </w:rPr>
        <w:t xml:space="preserve"> </w:t>
      </w:r>
      <w:r>
        <w:t>вершины,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числом</w:t>
      </w:r>
      <w:r>
        <w:rPr>
          <w:spacing w:val="1"/>
        </w:rPr>
        <w:t xml:space="preserve"> </w:t>
      </w:r>
      <w:r>
        <w:t>вершин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числом</w:t>
      </w:r>
      <w:r>
        <w:rPr>
          <w:spacing w:val="1"/>
        </w:rPr>
        <w:t xml:space="preserve"> </w:t>
      </w:r>
      <w:r>
        <w:t>рёбер.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умножения.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графов.</w:t>
      </w:r>
    </w:p>
    <w:p w:rsidR="000A4BF7" w:rsidRDefault="000A4BF7" w:rsidP="000A4BF7">
      <w:pPr>
        <w:pStyle w:val="a3"/>
        <w:spacing w:before="1"/>
        <w:ind w:left="239" w:right="147" w:firstLine="226"/>
        <w:jc w:val="both"/>
      </w:pPr>
      <w:r>
        <w:t>Противоположные события. Диаграмма Эйлера. Объединение и пересечение событий.</w:t>
      </w:r>
      <w:r>
        <w:rPr>
          <w:spacing w:val="1"/>
        </w:rPr>
        <w:t xml:space="preserve"> </w:t>
      </w:r>
      <w:r>
        <w:t>Несовместные события. Формула сложения вероятностей. Условная вероятность. Правило</w:t>
      </w:r>
      <w:r>
        <w:rPr>
          <w:spacing w:val="-57"/>
        </w:rPr>
        <w:t xml:space="preserve"> </w:t>
      </w:r>
      <w:r>
        <w:t>умножения. Независимые события. Представление эксперимента в виде дерева. 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вероятностей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мощью</w:t>
      </w:r>
      <w:r>
        <w:rPr>
          <w:spacing w:val="1"/>
        </w:rPr>
        <w:t xml:space="preserve"> </w:t>
      </w:r>
      <w:r>
        <w:t>дерева</w:t>
      </w:r>
      <w:r>
        <w:rPr>
          <w:spacing w:val="1"/>
        </w:rPr>
        <w:t xml:space="preserve"> </w:t>
      </w:r>
      <w:r>
        <w:t>случайного</w:t>
      </w:r>
      <w:r>
        <w:rPr>
          <w:spacing w:val="6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диаграмм</w:t>
      </w:r>
      <w:r>
        <w:rPr>
          <w:spacing w:val="2"/>
        </w:rPr>
        <w:t xml:space="preserve"> </w:t>
      </w:r>
      <w:r>
        <w:t>Эйлера.</w:t>
      </w:r>
    </w:p>
    <w:p w:rsidR="000A4BF7" w:rsidRDefault="000A4BF7" w:rsidP="000A4BF7">
      <w:pPr>
        <w:pStyle w:val="a3"/>
        <w:spacing w:before="3"/>
        <w:rPr>
          <w:sz w:val="25"/>
        </w:rPr>
      </w:pPr>
    </w:p>
    <w:p w:rsidR="000A4BF7" w:rsidRDefault="000A4BF7" w:rsidP="000A4BF7">
      <w:pPr>
        <w:pStyle w:val="Heading1"/>
        <w:ind w:left="239"/>
      </w:pPr>
      <w:r>
        <w:pict>
          <v:rect id="_x0000_s1030" style="position:absolute;left:0;text-align:left;margin-left:83.55pt;margin-top:18.65pt;width:470.85pt;height:.7pt;z-index:-251658240;mso-wrap-distance-left:0;mso-wrap-distance-right:0;mso-position-horizontal-relative:page" fillcolor="black" stroked="f">
            <w10:wrap type="topAndBottom" anchorx="page"/>
          </v:rect>
        </w:pict>
      </w:r>
      <w:r>
        <w:t>ПЛАНИРУЕМЫЕ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6"/>
        </w:rPr>
        <w:t xml:space="preserve"> </w:t>
      </w:r>
      <w:r>
        <w:t>РЕЗУЛЬТАТЫ</w:t>
      </w:r>
    </w:p>
    <w:p w:rsidR="000A4BF7" w:rsidRDefault="000A4BF7" w:rsidP="000A4BF7">
      <w:pPr>
        <w:pStyle w:val="a3"/>
        <w:spacing w:before="9"/>
        <w:rPr>
          <w:b/>
          <w:sz w:val="9"/>
        </w:rPr>
      </w:pPr>
    </w:p>
    <w:p w:rsidR="000A4BF7" w:rsidRDefault="000A4BF7" w:rsidP="000A4BF7">
      <w:pPr>
        <w:pStyle w:val="a3"/>
        <w:spacing w:before="90"/>
        <w:ind w:left="239" w:right="155" w:firstLine="226"/>
        <w:jc w:val="both"/>
      </w:pPr>
      <w:r>
        <w:t>Освоение учебного курса «Вероятность и статистика» должно обеспечивать достижение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2"/>
        </w:rPr>
        <w:t xml:space="preserve"> </w:t>
      </w:r>
      <w:r>
        <w:t>результатов:</w:t>
      </w:r>
    </w:p>
    <w:p w:rsidR="000A4BF7" w:rsidRDefault="000A4BF7" w:rsidP="000A4BF7">
      <w:pPr>
        <w:pStyle w:val="a3"/>
        <w:spacing w:before="1"/>
        <w:rPr>
          <w:sz w:val="21"/>
        </w:rPr>
      </w:pPr>
    </w:p>
    <w:p w:rsidR="000A4BF7" w:rsidRDefault="000A4BF7" w:rsidP="000A4BF7">
      <w:pPr>
        <w:ind w:left="239"/>
        <w:rPr>
          <w:b/>
        </w:rPr>
      </w:pPr>
      <w:r>
        <w:rPr>
          <w:b/>
        </w:rPr>
        <w:t>ЛИЧНОСТНЫЕ</w:t>
      </w:r>
      <w:r>
        <w:rPr>
          <w:b/>
          <w:spacing w:val="-3"/>
        </w:rPr>
        <w:t xml:space="preserve"> </w:t>
      </w:r>
      <w:r>
        <w:rPr>
          <w:b/>
        </w:rPr>
        <w:t>РЕЗУЛЬТАТЫ</w:t>
      </w:r>
    </w:p>
    <w:p w:rsidR="000A4BF7" w:rsidRDefault="000A4BF7" w:rsidP="000A4BF7">
      <w:pPr>
        <w:pStyle w:val="a3"/>
        <w:spacing w:before="117" w:line="242" w:lineRule="auto"/>
        <w:ind w:left="239" w:right="156" w:firstLine="226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</w:t>
      </w:r>
      <w:r>
        <w:rPr>
          <w:spacing w:val="1"/>
        </w:rPr>
        <w:t xml:space="preserve"> </w:t>
      </w:r>
      <w:r>
        <w:t>характеризуются:</w:t>
      </w:r>
    </w:p>
    <w:p w:rsidR="000A4BF7" w:rsidRDefault="000A4BF7" w:rsidP="000A4BF7">
      <w:pPr>
        <w:pStyle w:val="Heading1"/>
        <w:spacing w:line="274" w:lineRule="exact"/>
        <w:jc w:val="both"/>
      </w:pPr>
      <w:r>
        <w:t>Патриотическое</w:t>
      </w:r>
      <w:r>
        <w:rPr>
          <w:spacing w:val="-3"/>
        </w:rPr>
        <w:t xml:space="preserve"> </w:t>
      </w:r>
      <w:r>
        <w:t>воспитание:</w:t>
      </w:r>
    </w:p>
    <w:p w:rsidR="000A4BF7" w:rsidRDefault="000A4BF7" w:rsidP="000A4BF7">
      <w:pPr>
        <w:pStyle w:val="a3"/>
        <w:ind w:left="239" w:right="155" w:firstLine="226"/>
        <w:jc w:val="both"/>
      </w:pPr>
      <w:r>
        <w:t>проявлением интереса к прошлому и настоящему российской математики, ценностным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математиков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школы,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использованию</w:t>
      </w:r>
      <w:r>
        <w:rPr>
          <w:spacing w:val="-6"/>
        </w:rPr>
        <w:t xml:space="preserve"> </w:t>
      </w:r>
      <w:r>
        <w:t>этих</w:t>
      </w:r>
      <w:r>
        <w:rPr>
          <w:spacing w:val="-5"/>
        </w:rPr>
        <w:t xml:space="preserve"> </w:t>
      </w:r>
      <w:r>
        <w:t>достижений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науках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прикладных</w:t>
      </w:r>
      <w:r>
        <w:rPr>
          <w:spacing w:val="-5"/>
        </w:rPr>
        <w:t xml:space="preserve"> </w:t>
      </w:r>
      <w:r>
        <w:t>сферах.</w:t>
      </w:r>
    </w:p>
    <w:p w:rsidR="000A4BF7" w:rsidRDefault="000A4BF7" w:rsidP="000A4BF7">
      <w:pPr>
        <w:pStyle w:val="Heading1"/>
        <w:spacing w:before="2" w:line="275" w:lineRule="exact"/>
        <w:jc w:val="both"/>
      </w:pPr>
      <w:r>
        <w:t>Гражданское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духовно-нравственное</w:t>
      </w:r>
      <w:r>
        <w:rPr>
          <w:spacing w:val="-3"/>
        </w:rPr>
        <w:t xml:space="preserve"> </w:t>
      </w:r>
      <w:r>
        <w:t>воспитание:</w:t>
      </w:r>
    </w:p>
    <w:p w:rsidR="000A4BF7" w:rsidRDefault="000A4BF7" w:rsidP="000A4BF7">
      <w:pPr>
        <w:pStyle w:val="a3"/>
        <w:ind w:left="239" w:right="145" w:firstLine="226"/>
        <w:jc w:val="both"/>
      </w:pPr>
      <w:r>
        <w:t>готовностью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представлением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структур,</w:t>
      </w:r>
      <w:r>
        <w:rPr>
          <w:spacing w:val="1"/>
        </w:rPr>
        <w:t xml:space="preserve"> </w:t>
      </w:r>
      <w:r>
        <w:t>явлений,</w:t>
      </w:r>
      <w:r>
        <w:rPr>
          <w:spacing w:val="3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гражданского</w:t>
      </w:r>
      <w:r>
        <w:rPr>
          <w:spacing w:val="2"/>
        </w:rPr>
        <w:t xml:space="preserve"> </w:t>
      </w:r>
      <w:r>
        <w:t>общества (выборы,</w:t>
      </w:r>
      <w:r>
        <w:rPr>
          <w:spacing w:val="-6"/>
        </w:rPr>
        <w:t xml:space="preserve"> </w:t>
      </w:r>
      <w:r>
        <w:t>опросы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пр.);</w:t>
      </w:r>
    </w:p>
    <w:p w:rsidR="000A4BF7" w:rsidRDefault="000A4BF7" w:rsidP="000A4BF7">
      <w:pPr>
        <w:pStyle w:val="a3"/>
        <w:ind w:left="239" w:right="144" w:firstLine="226"/>
        <w:jc w:val="both"/>
      </w:pPr>
      <w:r>
        <w:t>готовностью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обсуждению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применением достижений науки, осознанием важности морально-этических принципов 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учёного.</w:t>
      </w:r>
    </w:p>
    <w:p w:rsidR="000A4BF7" w:rsidRDefault="000A4BF7" w:rsidP="000A4BF7">
      <w:pPr>
        <w:jc w:val="both"/>
        <w:sectPr w:rsidR="000A4BF7">
          <w:pgSz w:w="11910" w:h="16840"/>
          <w:pgMar w:top="1040" w:right="700" w:bottom="280" w:left="1460" w:header="720" w:footer="720" w:gutter="0"/>
          <w:cols w:space="720"/>
        </w:sectPr>
      </w:pPr>
    </w:p>
    <w:p w:rsidR="000A4BF7" w:rsidRDefault="000A4BF7" w:rsidP="000A4BF7">
      <w:pPr>
        <w:pStyle w:val="Heading1"/>
        <w:spacing w:before="71" w:line="275" w:lineRule="exact"/>
        <w:jc w:val="both"/>
      </w:pPr>
      <w:r>
        <w:lastRenderedPageBreak/>
        <w:t>Трудовое</w:t>
      </w:r>
      <w:r>
        <w:rPr>
          <w:spacing w:val="-2"/>
        </w:rPr>
        <w:t xml:space="preserve"> </w:t>
      </w:r>
      <w:r>
        <w:t>воспитание:</w:t>
      </w:r>
    </w:p>
    <w:p w:rsidR="000A4BF7" w:rsidRDefault="000A4BF7" w:rsidP="000A4BF7">
      <w:pPr>
        <w:pStyle w:val="a3"/>
        <w:ind w:left="239" w:right="153" w:firstLine="226"/>
        <w:jc w:val="both"/>
      </w:pPr>
      <w:r>
        <w:t>установкой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направленности, осознанием важности математического образования на протяжении всей</w:t>
      </w:r>
      <w:r>
        <w:rPr>
          <w:spacing w:val="1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успешной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развитием</w:t>
      </w:r>
      <w:r>
        <w:rPr>
          <w:spacing w:val="-5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умений;</w:t>
      </w:r>
    </w:p>
    <w:p w:rsidR="000A4BF7" w:rsidRDefault="000A4BF7" w:rsidP="000A4BF7">
      <w:pPr>
        <w:pStyle w:val="a3"/>
        <w:spacing w:line="242" w:lineRule="auto"/>
        <w:ind w:left="239" w:right="156" w:firstLine="226"/>
        <w:jc w:val="both"/>
      </w:pPr>
      <w:r>
        <w:t>осознанным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построением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с учётом</w:t>
      </w:r>
      <w:r>
        <w:rPr>
          <w:spacing w:val="3"/>
        </w:rPr>
        <w:t xml:space="preserve"> </w:t>
      </w:r>
      <w:r>
        <w:t>личных</w:t>
      </w:r>
      <w:r>
        <w:rPr>
          <w:spacing w:val="-4"/>
        </w:rPr>
        <w:t xml:space="preserve"> </w:t>
      </w:r>
      <w:r>
        <w:t>интересов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потребностей.</w:t>
      </w:r>
    </w:p>
    <w:p w:rsidR="000A4BF7" w:rsidRDefault="000A4BF7" w:rsidP="000A4BF7">
      <w:pPr>
        <w:pStyle w:val="Heading1"/>
        <w:spacing w:line="271" w:lineRule="exact"/>
        <w:jc w:val="both"/>
        <w:rPr>
          <w:b w:val="0"/>
        </w:rPr>
      </w:pPr>
      <w:r>
        <w:t>Эстетическое</w:t>
      </w:r>
      <w:r>
        <w:rPr>
          <w:spacing w:val="-3"/>
        </w:rPr>
        <w:t xml:space="preserve"> </w:t>
      </w:r>
      <w:r>
        <w:t>воспитание</w:t>
      </w:r>
      <w:r>
        <w:rPr>
          <w:b w:val="0"/>
        </w:rPr>
        <w:t>:</w:t>
      </w:r>
    </w:p>
    <w:p w:rsidR="000A4BF7" w:rsidRDefault="000A4BF7" w:rsidP="000A4BF7">
      <w:pPr>
        <w:pStyle w:val="a3"/>
        <w:ind w:left="239" w:right="151" w:firstLine="226"/>
        <w:jc w:val="both"/>
      </w:pP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9"/>
        </w:rPr>
        <w:t xml:space="preserve"> </w:t>
      </w:r>
      <w:r>
        <w:t>задач,</w:t>
      </w:r>
      <w:r>
        <w:rPr>
          <w:spacing w:val="20"/>
        </w:rPr>
        <w:t xml:space="preserve"> </w:t>
      </w:r>
      <w:r>
        <w:t>решений,</w:t>
      </w:r>
      <w:r>
        <w:rPr>
          <w:spacing w:val="20"/>
        </w:rPr>
        <w:t xml:space="preserve"> </w:t>
      </w:r>
      <w:r>
        <w:t>рассуждений;</w:t>
      </w:r>
      <w:r>
        <w:rPr>
          <w:spacing w:val="18"/>
        </w:rPr>
        <w:t xml:space="preserve"> </w:t>
      </w:r>
      <w:r>
        <w:t>умению</w:t>
      </w:r>
      <w:r>
        <w:rPr>
          <w:spacing w:val="16"/>
        </w:rPr>
        <w:t xml:space="preserve"> </w:t>
      </w:r>
      <w:r>
        <w:t>видеть</w:t>
      </w:r>
      <w:r>
        <w:rPr>
          <w:spacing w:val="18"/>
        </w:rPr>
        <w:t xml:space="preserve"> </w:t>
      </w:r>
      <w:r>
        <w:t>математические</w:t>
      </w:r>
      <w:r>
        <w:rPr>
          <w:spacing w:val="17"/>
        </w:rPr>
        <w:t xml:space="preserve"> </w:t>
      </w:r>
      <w:r>
        <w:t>закономерности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искусстве.</w:t>
      </w:r>
    </w:p>
    <w:p w:rsidR="000A4BF7" w:rsidRDefault="000A4BF7" w:rsidP="000A4BF7">
      <w:pPr>
        <w:pStyle w:val="Heading1"/>
        <w:spacing w:before="2" w:line="275" w:lineRule="exact"/>
        <w:jc w:val="both"/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познания:</w:t>
      </w:r>
    </w:p>
    <w:p w:rsidR="000A4BF7" w:rsidRDefault="000A4BF7" w:rsidP="000A4BF7">
      <w:pPr>
        <w:pStyle w:val="a3"/>
        <w:ind w:left="239" w:right="152" w:firstLine="226"/>
        <w:jc w:val="both"/>
      </w:pP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значимости для развития цивилизации; овладением языком математики и математической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овладением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0A4BF7" w:rsidRDefault="000A4BF7" w:rsidP="000A4BF7">
      <w:pPr>
        <w:pStyle w:val="Heading1"/>
        <w:spacing w:before="4"/>
        <w:ind w:left="239" w:right="153" w:firstLine="226"/>
        <w:jc w:val="both"/>
      </w:pPr>
      <w:r>
        <w:t>Физическое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0A4BF7" w:rsidRDefault="000A4BF7" w:rsidP="000A4BF7">
      <w:pPr>
        <w:pStyle w:val="a3"/>
        <w:ind w:left="239" w:right="158" w:firstLine="226"/>
        <w:jc w:val="both"/>
      </w:pPr>
      <w:r>
        <w:t>готовностью применять математические знания в интересах своего здоровья, ведения</w:t>
      </w:r>
      <w:r>
        <w:rPr>
          <w:spacing w:val="1"/>
        </w:rPr>
        <w:t xml:space="preserve"> </w:t>
      </w:r>
      <w:r>
        <w:t>здорового образа жизни (здоровое питание, сбалансированный режим занятий и отдыха,</w:t>
      </w:r>
      <w:r>
        <w:rPr>
          <w:spacing w:val="1"/>
        </w:rPr>
        <w:t xml:space="preserve"> </w:t>
      </w:r>
      <w:r>
        <w:t>регулярная физическая активность); сформированностью навыка рефлексии, признанием</w:t>
      </w:r>
      <w:r>
        <w:rPr>
          <w:spacing w:val="1"/>
        </w:rPr>
        <w:t xml:space="preserve"> </w:t>
      </w:r>
      <w:r>
        <w:t>своего</w:t>
      </w:r>
      <w:r>
        <w:rPr>
          <w:spacing w:val="5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ошибку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права другого</w:t>
      </w:r>
      <w:r>
        <w:rPr>
          <w:spacing w:val="2"/>
        </w:rPr>
        <w:t xml:space="preserve"> </w:t>
      </w:r>
      <w:r>
        <w:t>человека.</w:t>
      </w:r>
    </w:p>
    <w:p w:rsidR="000A4BF7" w:rsidRDefault="000A4BF7" w:rsidP="000A4BF7">
      <w:pPr>
        <w:pStyle w:val="Heading1"/>
        <w:spacing w:before="1" w:line="273" w:lineRule="exact"/>
        <w:jc w:val="both"/>
      </w:pPr>
      <w:r>
        <w:t>Экологическое</w:t>
      </w:r>
      <w:r>
        <w:rPr>
          <w:spacing w:val="-3"/>
        </w:rPr>
        <w:t xml:space="preserve"> </w:t>
      </w:r>
      <w:r>
        <w:t>воспитание:</w:t>
      </w:r>
    </w:p>
    <w:p w:rsidR="000A4BF7" w:rsidRDefault="000A4BF7" w:rsidP="000A4BF7">
      <w:pPr>
        <w:pStyle w:val="a3"/>
        <w:ind w:left="239" w:right="155" w:firstLine="226"/>
        <w:jc w:val="both"/>
      </w:pPr>
      <w:r>
        <w:t>ориентацией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сохранности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 для окружающей среды; осознанием глобального характера 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путей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решения.</w:t>
      </w:r>
    </w:p>
    <w:p w:rsidR="000A4BF7" w:rsidRDefault="000A4BF7" w:rsidP="000A4BF7">
      <w:pPr>
        <w:pStyle w:val="Heading1"/>
        <w:spacing w:before="1" w:line="242" w:lineRule="auto"/>
        <w:ind w:left="239" w:right="155" w:firstLine="226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 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природной</w:t>
      </w:r>
      <w:r>
        <w:rPr>
          <w:spacing w:val="2"/>
        </w:rPr>
        <w:t xml:space="preserve"> </w:t>
      </w:r>
      <w:r>
        <w:t>среды:</w:t>
      </w:r>
    </w:p>
    <w:p w:rsidR="000A4BF7" w:rsidRDefault="000A4BF7" w:rsidP="000A4BF7">
      <w:pPr>
        <w:pStyle w:val="a3"/>
        <w:spacing w:before="4"/>
        <w:rPr>
          <w:b/>
          <w:sz w:val="23"/>
        </w:rPr>
      </w:pP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ind w:right="162"/>
        <w:rPr>
          <w:sz w:val="24"/>
        </w:rPr>
      </w:pPr>
      <w:r>
        <w:rPr>
          <w:sz w:val="24"/>
        </w:rPr>
        <w:t>готовностью к действиям в условиях неопределённости, повышению уровня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 через практическую деятельность, в том числе умение учиться у 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людей, приобретать в совместной деятельности новые знания, навыки и компетенции из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 других;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ind w:right="317"/>
        <w:rPr>
          <w:sz w:val="24"/>
        </w:rPr>
      </w:pPr>
      <w:r>
        <w:rPr>
          <w:sz w:val="24"/>
        </w:rPr>
        <w:t>необходимостью в формировании новых знаний, в том числе формулировать идеи,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 гипотезы об объектах и явлениях, в том числе ранее не известных, осознавать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дефициты собственных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before="3"/>
        <w:ind w:right="490"/>
        <w:rPr>
          <w:sz w:val="24"/>
        </w:rPr>
      </w:pPr>
      <w:r>
        <w:rPr>
          <w:sz w:val="24"/>
        </w:rPr>
        <w:t>способностью</w:t>
      </w:r>
      <w:r>
        <w:rPr>
          <w:spacing w:val="-12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стрессовую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стрессовую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-57"/>
          <w:sz w:val="24"/>
        </w:rPr>
        <w:t xml:space="preserve"> </w:t>
      </w:r>
      <w:r>
        <w:rPr>
          <w:sz w:val="24"/>
        </w:rPr>
        <w:t>как вызов, требующий контрмер, корректировать принимаемые решения и 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риски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3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опыт.</w:t>
      </w:r>
    </w:p>
    <w:p w:rsidR="000A4BF7" w:rsidRDefault="000A4BF7" w:rsidP="000A4BF7">
      <w:pPr>
        <w:pStyle w:val="a3"/>
        <w:spacing w:before="9"/>
      </w:pPr>
    </w:p>
    <w:p w:rsidR="000A4BF7" w:rsidRDefault="000A4BF7" w:rsidP="000A4BF7">
      <w:pPr>
        <w:ind w:left="239"/>
        <w:jc w:val="both"/>
        <w:rPr>
          <w:b/>
        </w:rPr>
      </w:pPr>
      <w:r>
        <w:rPr>
          <w:b/>
        </w:rPr>
        <w:t>МЕТАПРЕДМЕТНЫЕ</w:t>
      </w:r>
      <w:r>
        <w:rPr>
          <w:b/>
          <w:spacing w:val="-4"/>
        </w:rPr>
        <w:t xml:space="preserve"> </w:t>
      </w:r>
      <w:r>
        <w:rPr>
          <w:b/>
        </w:rPr>
        <w:t>РЕЗУЛЬТАТЫ</w:t>
      </w:r>
    </w:p>
    <w:p w:rsidR="000A4BF7" w:rsidRDefault="000A4BF7" w:rsidP="000A4BF7">
      <w:pPr>
        <w:pStyle w:val="a3"/>
        <w:tabs>
          <w:tab w:val="left" w:pos="7848"/>
        </w:tabs>
        <w:spacing w:before="113" w:line="242" w:lineRule="auto"/>
        <w:ind w:left="239" w:right="152" w:firstLine="226"/>
        <w:jc w:val="both"/>
      </w:pPr>
      <w:r>
        <w:t>Метапредметные результаты освоения программы учебного предмета «Вероятность и</w:t>
      </w:r>
      <w:r>
        <w:rPr>
          <w:spacing w:val="1"/>
        </w:rPr>
        <w:t xml:space="preserve"> </w:t>
      </w:r>
      <w:r>
        <w:t>статистика»</w:t>
      </w:r>
      <w:r>
        <w:tab/>
      </w:r>
      <w:r>
        <w:rPr>
          <w:spacing w:val="-1"/>
        </w:rPr>
        <w:t>характеризуются</w:t>
      </w:r>
    </w:p>
    <w:p w:rsidR="000A4BF7" w:rsidRDefault="000A4BF7" w:rsidP="000A4BF7">
      <w:pPr>
        <w:spacing w:line="271" w:lineRule="exact"/>
        <w:ind w:left="239"/>
        <w:jc w:val="both"/>
        <w:rPr>
          <w:i/>
          <w:sz w:val="24"/>
        </w:rPr>
      </w:pPr>
      <w:r>
        <w:rPr>
          <w:sz w:val="24"/>
        </w:rPr>
        <w:t>овладением</w:t>
      </w:r>
      <w:r>
        <w:rPr>
          <w:spacing w:val="-7"/>
          <w:sz w:val="24"/>
        </w:rPr>
        <w:t xml:space="preserve"> </w:t>
      </w:r>
      <w:r>
        <w:rPr>
          <w:i/>
          <w:sz w:val="24"/>
        </w:rPr>
        <w:t>универсальными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познавательными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действиями,</w:t>
      </w:r>
    </w:p>
    <w:p w:rsidR="000A4BF7" w:rsidRDefault="000A4BF7" w:rsidP="000A4BF7">
      <w:pPr>
        <w:tabs>
          <w:tab w:val="left" w:pos="9472"/>
        </w:tabs>
        <w:spacing w:before="5" w:line="237" w:lineRule="auto"/>
        <w:ind w:left="239" w:right="149"/>
        <w:jc w:val="both"/>
        <w:rPr>
          <w:i/>
          <w:sz w:val="24"/>
        </w:rPr>
      </w:pPr>
      <w:r>
        <w:rPr>
          <w:i/>
          <w:sz w:val="24"/>
        </w:rPr>
        <w:t>универсальными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коммуникативными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действиями</w:t>
      </w:r>
      <w:r>
        <w:rPr>
          <w:i/>
          <w:sz w:val="24"/>
        </w:rPr>
        <w:tab/>
        <w:t>и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универсальными</w:t>
      </w:r>
      <w:r>
        <w:rPr>
          <w:i/>
          <w:spacing w:val="4"/>
          <w:sz w:val="24"/>
        </w:rPr>
        <w:t xml:space="preserve"> </w:t>
      </w:r>
      <w:r>
        <w:rPr>
          <w:b/>
          <w:i/>
          <w:sz w:val="24"/>
        </w:rPr>
        <w:t>регулятивными</w:t>
      </w:r>
      <w:r>
        <w:rPr>
          <w:b/>
          <w:i/>
          <w:spacing w:val="4"/>
          <w:sz w:val="24"/>
        </w:rPr>
        <w:t xml:space="preserve"> </w:t>
      </w:r>
      <w:r>
        <w:rPr>
          <w:i/>
          <w:sz w:val="24"/>
        </w:rPr>
        <w:t>действиями.</w:t>
      </w:r>
    </w:p>
    <w:p w:rsidR="000A4BF7" w:rsidRDefault="000A4BF7" w:rsidP="000A4BF7">
      <w:pPr>
        <w:pStyle w:val="a5"/>
        <w:numPr>
          <w:ilvl w:val="0"/>
          <w:numId w:val="3"/>
        </w:numPr>
        <w:tabs>
          <w:tab w:val="left" w:pos="850"/>
        </w:tabs>
        <w:spacing w:before="3"/>
        <w:ind w:firstLine="226"/>
        <w:jc w:val="both"/>
        <w:rPr>
          <w:i/>
          <w:sz w:val="24"/>
        </w:rPr>
      </w:pPr>
      <w:r>
        <w:rPr>
          <w:i/>
          <w:sz w:val="24"/>
        </w:rPr>
        <w:t xml:space="preserve">Универсальные </w:t>
      </w:r>
      <w:r>
        <w:rPr>
          <w:b/>
          <w:i/>
          <w:sz w:val="24"/>
        </w:rPr>
        <w:t xml:space="preserve">познавательные </w:t>
      </w:r>
      <w:r>
        <w:rPr>
          <w:i/>
          <w:sz w:val="24"/>
        </w:rPr>
        <w:t>действия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базовых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когнитивных процессов обучающихся (освоение методов познания окружающего мира;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применение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логических,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исследовательских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операций,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информацией).</w:t>
      </w:r>
    </w:p>
    <w:p w:rsidR="000A4BF7" w:rsidRDefault="000A4BF7" w:rsidP="000A4BF7">
      <w:pPr>
        <w:pStyle w:val="Heading1"/>
        <w:spacing w:before="3"/>
        <w:jc w:val="both"/>
      </w:pPr>
      <w:r>
        <w:t>Базовые</w:t>
      </w:r>
      <w:r>
        <w:rPr>
          <w:spacing w:val="-2"/>
        </w:rPr>
        <w:t xml:space="preserve"> </w:t>
      </w:r>
      <w:r>
        <w:t>логические</w:t>
      </w:r>
      <w:r>
        <w:rPr>
          <w:spacing w:val="-1"/>
        </w:rPr>
        <w:t xml:space="preserve"> </w:t>
      </w:r>
      <w:r>
        <w:t>действия:</w:t>
      </w:r>
    </w:p>
    <w:p w:rsidR="000A4BF7" w:rsidRDefault="000A4BF7" w:rsidP="000A4BF7">
      <w:pPr>
        <w:jc w:val="both"/>
        <w:sectPr w:rsidR="000A4BF7">
          <w:pgSz w:w="11910" w:h="16840"/>
          <w:pgMar w:top="1040" w:right="700" w:bottom="280" w:left="1460" w:header="720" w:footer="720" w:gutter="0"/>
          <w:cols w:space="720"/>
        </w:sectPr>
      </w:pP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before="66"/>
        <w:ind w:right="751"/>
        <w:rPr>
          <w:sz w:val="24"/>
        </w:rPr>
      </w:pPr>
      <w:r>
        <w:rPr>
          <w:sz w:val="24"/>
        </w:rPr>
        <w:lastRenderedPageBreak/>
        <w:t>выявлять и характеризовать существенные признаки математических 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понятий, отношений между понятиями; формулировать определения понятий;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 существенный признак классификации, основания для обобщения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проводимого</w:t>
      </w:r>
      <w:r>
        <w:rPr>
          <w:spacing w:val="6"/>
          <w:sz w:val="24"/>
        </w:rPr>
        <w:t xml:space="preserve"> </w:t>
      </w:r>
      <w:r>
        <w:rPr>
          <w:sz w:val="24"/>
        </w:rPr>
        <w:t>анализа;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before="1" w:line="242" w:lineRule="auto"/>
        <w:ind w:right="1117"/>
        <w:rPr>
          <w:sz w:val="24"/>
        </w:rPr>
      </w:pPr>
      <w:r>
        <w:rPr>
          <w:sz w:val="24"/>
        </w:rPr>
        <w:t>воспринимать,</w:t>
      </w:r>
      <w:r>
        <w:rPr>
          <w:spacing w:val="-8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суждения: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утвердительные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отрицательные,</w:t>
      </w:r>
      <w:r>
        <w:rPr>
          <w:spacing w:val="3"/>
          <w:sz w:val="24"/>
        </w:rPr>
        <w:t xml:space="preserve"> </w:t>
      </w:r>
      <w:r>
        <w:rPr>
          <w:sz w:val="24"/>
        </w:rPr>
        <w:t>единичные,</w:t>
      </w:r>
      <w:r>
        <w:rPr>
          <w:spacing w:val="-1"/>
          <w:sz w:val="24"/>
        </w:rPr>
        <w:t xml:space="preserve"> </w:t>
      </w:r>
      <w:r>
        <w:rPr>
          <w:sz w:val="24"/>
        </w:rPr>
        <w:t>частные и</w:t>
      </w:r>
      <w:r>
        <w:rPr>
          <w:spacing w:val="-7"/>
          <w:sz w:val="24"/>
        </w:rPr>
        <w:t xml:space="preserve"> </w:t>
      </w:r>
      <w:r>
        <w:rPr>
          <w:sz w:val="24"/>
        </w:rPr>
        <w:t>общие;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условные;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ind w:right="861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-57"/>
          <w:sz w:val="24"/>
        </w:rPr>
        <w:t xml:space="preserve"> </w:t>
      </w:r>
      <w:r>
        <w:rPr>
          <w:sz w:val="24"/>
        </w:rPr>
        <w:t>данных, наблюдениях и утверждениях; предлагать критерии для 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противоречий;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line="237" w:lineRule="auto"/>
        <w:ind w:right="1159"/>
        <w:rPr>
          <w:sz w:val="24"/>
        </w:rPr>
      </w:pPr>
      <w:r>
        <w:rPr>
          <w:sz w:val="24"/>
        </w:rPr>
        <w:t>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3"/>
          <w:sz w:val="24"/>
        </w:rPr>
        <w:t xml:space="preserve"> </w:t>
      </w:r>
      <w:r>
        <w:rPr>
          <w:sz w:val="24"/>
        </w:rPr>
        <w:t>логики,</w:t>
      </w:r>
      <w:r>
        <w:rPr>
          <w:spacing w:val="-2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-57"/>
          <w:sz w:val="24"/>
        </w:rPr>
        <w:t xml:space="preserve"> </w:t>
      </w:r>
      <w:r>
        <w:rPr>
          <w:sz w:val="24"/>
        </w:rPr>
        <w:t>умозаключений,</w:t>
      </w:r>
      <w:r>
        <w:rPr>
          <w:spacing w:val="3"/>
          <w:sz w:val="24"/>
        </w:rPr>
        <w:t xml:space="preserve"> </w:t>
      </w:r>
      <w:r>
        <w:rPr>
          <w:sz w:val="24"/>
        </w:rPr>
        <w:t>умозаключений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before="3"/>
        <w:ind w:right="777"/>
        <w:rPr>
          <w:sz w:val="24"/>
        </w:rPr>
      </w:pPr>
      <w:r>
        <w:rPr>
          <w:sz w:val="24"/>
        </w:rPr>
        <w:t>разбирать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9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утверждений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(прямые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противного),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проводить самостоятельно несложные доказательства математических фактов,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 аргументацию, приводить примеры и контрпримеры; 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before="2" w:line="237" w:lineRule="auto"/>
        <w:ind w:right="473"/>
        <w:rPr>
          <w:sz w:val="24"/>
        </w:rPr>
      </w:pPr>
      <w:r>
        <w:rPr>
          <w:sz w:val="24"/>
        </w:rPr>
        <w:t>выбирать способ решения учебной задачи (сравнивать несколько вариантов решения,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подходящий с</w:t>
      </w:r>
      <w:r>
        <w:rPr>
          <w:spacing w:val="-7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критериев).</w:t>
      </w:r>
    </w:p>
    <w:p w:rsidR="000A4BF7" w:rsidRDefault="000A4BF7" w:rsidP="000A4BF7">
      <w:pPr>
        <w:pStyle w:val="a3"/>
        <w:rPr>
          <w:sz w:val="25"/>
        </w:rPr>
      </w:pPr>
    </w:p>
    <w:p w:rsidR="000A4BF7" w:rsidRDefault="000A4BF7" w:rsidP="000A4BF7">
      <w:pPr>
        <w:pStyle w:val="Heading1"/>
      </w:pPr>
      <w:r>
        <w:t>Базовые</w:t>
      </w:r>
      <w:r>
        <w:rPr>
          <w:spacing w:val="-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действия:</w:t>
      </w:r>
    </w:p>
    <w:p w:rsidR="000A4BF7" w:rsidRDefault="000A4BF7" w:rsidP="000A4BF7">
      <w:pPr>
        <w:pStyle w:val="a3"/>
        <w:spacing w:before="7"/>
        <w:rPr>
          <w:b/>
          <w:sz w:val="23"/>
        </w:rPr>
      </w:pP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line="242" w:lineRule="auto"/>
        <w:ind w:right="586"/>
        <w:rPr>
          <w:sz w:val="24"/>
        </w:rPr>
      </w:pPr>
      <w:r>
        <w:rPr>
          <w:sz w:val="24"/>
        </w:rPr>
        <w:t>использовать вопросы как исследовательский инструмент познания; формулировать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вопросы, фиксирующие противоречие, проблему, самостоятельно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данное,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гипотезу,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8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ind w:right="690"/>
        <w:rPr>
          <w:sz w:val="24"/>
        </w:rPr>
      </w:pPr>
      <w:r>
        <w:rPr>
          <w:sz w:val="24"/>
        </w:rPr>
        <w:t>проводить по самостоятельно составленному плану несложный эксперимент,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небольшое исследование по установлению особенностей математического объекта,</w:t>
      </w:r>
      <w:r>
        <w:rPr>
          <w:spacing w:val="-57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собой;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ind w:right="229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обобщений;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line="242" w:lineRule="auto"/>
        <w:ind w:right="313"/>
        <w:rPr>
          <w:sz w:val="24"/>
        </w:rPr>
      </w:pPr>
      <w:r>
        <w:rPr>
          <w:sz w:val="24"/>
        </w:rPr>
        <w:t>прогнозировать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5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условиях.</w:t>
      </w:r>
    </w:p>
    <w:p w:rsidR="000A4BF7" w:rsidRDefault="000A4BF7" w:rsidP="000A4BF7">
      <w:pPr>
        <w:pStyle w:val="a3"/>
        <w:spacing w:before="1"/>
      </w:pPr>
    </w:p>
    <w:p w:rsidR="000A4BF7" w:rsidRDefault="000A4BF7" w:rsidP="000A4BF7">
      <w:pPr>
        <w:pStyle w:val="Heading1"/>
        <w:spacing w:before="1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информацией:</w:t>
      </w:r>
    </w:p>
    <w:p w:rsidR="000A4BF7" w:rsidRDefault="000A4BF7" w:rsidP="000A4BF7">
      <w:pPr>
        <w:pStyle w:val="a3"/>
        <w:spacing w:before="6"/>
        <w:rPr>
          <w:b/>
          <w:sz w:val="23"/>
        </w:rPr>
      </w:pP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line="242" w:lineRule="auto"/>
        <w:ind w:right="727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недостаточность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избыточность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7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line="242" w:lineRule="auto"/>
        <w:ind w:right="1137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информацию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line="242" w:lineRule="auto"/>
        <w:ind w:right="904"/>
        <w:rPr>
          <w:sz w:val="24"/>
        </w:rPr>
      </w:pP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решаемые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7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3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-2"/>
          <w:sz w:val="24"/>
        </w:rPr>
        <w:t xml:space="preserve"> </w:t>
      </w:r>
      <w:r>
        <w:rPr>
          <w:sz w:val="24"/>
        </w:rPr>
        <w:t>иной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комбинациями;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line="242" w:lineRule="auto"/>
        <w:ind w:right="1027"/>
        <w:rPr>
          <w:sz w:val="24"/>
        </w:rPr>
      </w:pPr>
      <w:r>
        <w:rPr>
          <w:sz w:val="24"/>
        </w:rPr>
        <w:t>оценивать надёжность информации по критериям, предложенным учителем или</w:t>
      </w:r>
      <w:r>
        <w:rPr>
          <w:spacing w:val="-57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самостоятельно.</w:t>
      </w:r>
    </w:p>
    <w:p w:rsidR="000A4BF7" w:rsidRDefault="000A4BF7" w:rsidP="000A4BF7">
      <w:pPr>
        <w:pStyle w:val="a3"/>
        <w:rPr>
          <w:sz w:val="23"/>
        </w:rPr>
      </w:pPr>
    </w:p>
    <w:p w:rsidR="000A4BF7" w:rsidRDefault="000A4BF7" w:rsidP="000A4BF7">
      <w:pPr>
        <w:pStyle w:val="a5"/>
        <w:numPr>
          <w:ilvl w:val="0"/>
          <w:numId w:val="3"/>
        </w:numPr>
        <w:tabs>
          <w:tab w:val="left" w:pos="788"/>
          <w:tab w:val="left" w:pos="5780"/>
          <w:tab w:val="left" w:pos="7588"/>
        </w:tabs>
        <w:spacing w:line="237" w:lineRule="auto"/>
        <w:ind w:right="148" w:firstLine="22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коммуникативные</w:t>
      </w:r>
      <w:r>
        <w:rPr>
          <w:b/>
          <w:i/>
          <w:spacing w:val="-1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z w:val="24"/>
        </w:rPr>
        <w:tab/>
        <w:t>обеспечивают</w:t>
      </w:r>
      <w:r>
        <w:rPr>
          <w:i/>
          <w:sz w:val="24"/>
        </w:rPr>
        <w:tab/>
        <w:t>сформированность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социальных навыков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обучающихся.</w:t>
      </w:r>
    </w:p>
    <w:p w:rsidR="000A4BF7" w:rsidRDefault="000A4BF7" w:rsidP="000A4BF7">
      <w:pPr>
        <w:pStyle w:val="Heading1"/>
        <w:spacing w:before="8"/>
      </w:pPr>
      <w:r>
        <w:t>Общение:</w:t>
      </w:r>
    </w:p>
    <w:p w:rsidR="000A4BF7" w:rsidRDefault="000A4BF7" w:rsidP="000A4BF7">
      <w:pPr>
        <w:pStyle w:val="a3"/>
        <w:spacing w:before="7"/>
        <w:rPr>
          <w:b/>
          <w:sz w:val="23"/>
        </w:rPr>
      </w:pP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ind w:right="495"/>
        <w:rPr>
          <w:sz w:val="24"/>
        </w:rPr>
      </w:pPr>
      <w:r>
        <w:rPr>
          <w:sz w:val="24"/>
        </w:rPr>
        <w:t>воспринимать и формулировать суждения в соответствии с условиями и целями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 ясно, точно, грамотно выражать свою точку зрения в устных и письменных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текстах, давать пояснения по ходу решения задачи, комментировать полученный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результат;</w:t>
      </w:r>
    </w:p>
    <w:p w:rsidR="000A4BF7" w:rsidRDefault="000A4BF7" w:rsidP="000A4BF7">
      <w:pPr>
        <w:rPr>
          <w:sz w:val="24"/>
        </w:rPr>
        <w:sectPr w:rsidR="000A4BF7">
          <w:pgSz w:w="11910" w:h="16840"/>
          <w:pgMar w:top="1040" w:right="700" w:bottom="280" w:left="1460" w:header="720" w:footer="720" w:gutter="0"/>
          <w:cols w:space="720"/>
        </w:sectPr>
      </w:pP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before="66"/>
        <w:ind w:right="233"/>
        <w:rPr>
          <w:sz w:val="24"/>
        </w:rPr>
      </w:pPr>
      <w:r>
        <w:rPr>
          <w:sz w:val="24"/>
        </w:rPr>
        <w:lastRenderedPageBreak/>
        <w:t>в ходе обсуждения задавать вопросы по существу обсуждаемой темы, 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решаемой задачи, высказывать идеи, нацеленные на поиск решения; сопоставлять свои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6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позиций;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разногласия,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возражения;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before="1"/>
        <w:ind w:right="998"/>
        <w:rPr>
          <w:sz w:val="24"/>
        </w:rPr>
      </w:pPr>
      <w:r>
        <w:rPr>
          <w:sz w:val="24"/>
        </w:rPr>
        <w:t>представлять результаты решения задачи, эксперимента, исследования, проекта;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 выбирать формат выступления с учётом задач презентации 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>аудитории.</w:t>
      </w:r>
    </w:p>
    <w:p w:rsidR="000A4BF7" w:rsidRDefault="000A4BF7" w:rsidP="000A4BF7">
      <w:pPr>
        <w:pStyle w:val="a3"/>
        <w:spacing w:before="10"/>
      </w:pPr>
    </w:p>
    <w:p w:rsidR="000A4BF7" w:rsidRDefault="000A4BF7" w:rsidP="000A4BF7">
      <w:pPr>
        <w:pStyle w:val="Heading1"/>
      </w:pPr>
      <w:r>
        <w:t>Сотрудничество:</w:t>
      </w:r>
    </w:p>
    <w:p w:rsidR="000A4BF7" w:rsidRDefault="000A4BF7" w:rsidP="000A4BF7">
      <w:pPr>
        <w:pStyle w:val="a3"/>
        <w:spacing w:before="2"/>
        <w:rPr>
          <w:b/>
        </w:rPr>
      </w:pP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line="237" w:lineRule="auto"/>
        <w:ind w:right="790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before="4"/>
        <w:ind w:right="841"/>
        <w:rPr>
          <w:sz w:val="24"/>
        </w:rPr>
      </w:pPr>
      <w:r>
        <w:rPr>
          <w:sz w:val="24"/>
        </w:rPr>
        <w:t>принимать цель совместной деятельности, планировать организацию 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5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6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-8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line="242" w:lineRule="auto"/>
        <w:ind w:right="774"/>
        <w:rPr>
          <w:sz w:val="24"/>
        </w:rPr>
      </w:pPr>
      <w:r>
        <w:rPr>
          <w:sz w:val="24"/>
        </w:rPr>
        <w:t>участвовать в групповых формах работы (обсуждения, обмен мнениями, мозговые</w:t>
      </w:r>
      <w:r>
        <w:rPr>
          <w:spacing w:val="-57"/>
          <w:sz w:val="24"/>
        </w:rPr>
        <w:t xml:space="preserve"> </w:t>
      </w:r>
      <w:r>
        <w:rPr>
          <w:sz w:val="24"/>
        </w:rPr>
        <w:t>штурмы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др.);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line="242" w:lineRule="auto"/>
        <w:ind w:right="776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8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команды;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line="242" w:lineRule="auto"/>
        <w:ind w:right="377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общий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взаимодействия.</w:t>
      </w:r>
    </w:p>
    <w:p w:rsidR="000A4BF7" w:rsidRDefault="000A4BF7" w:rsidP="000A4BF7">
      <w:pPr>
        <w:pStyle w:val="a3"/>
        <w:spacing w:before="2"/>
        <w:rPr>
          <w:sz w:val="23"/>
        </w:rPr>
      </w:pPr>
    </w:p>
    <w:p w:rsidR="000A4BF7" w:rsidRDefault="000A4BF7" w:rsidP="000A4BF7">
      <w:pPr>
        <w:pStyle w:val="a5"/>
        <w:numPr>
          <w:ilvl w:val="0"/>
          <w:numId w:val="3"/>
        </w:numPr>
        <w:tabs>
          <w:tab w:val="left" w:pos="788"/>
        </w:tabs>
        <w:spacing w:before="1" w:line="237" w:lineRule="auto"/>
        <w:ind w:firstLine="22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1"/>
          <w:sz w:val="24"/>
        </w:rPr>
        <w:t xml:space="preserve"> </w:t>
      </w:r>
      <w:r>
        <w:rPr>
          <w:b/>
          <w:i/>
          <w:sz w:val="24"/>
        </w:rPr>
        <w:t>регулятивные</w:t>
      </w:r>
      <w:r>
        <w:rPr>
          <w:b/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смысловых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установок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жизненных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навыков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личности.</w:t>
      </w:r>
    </w:p>
    <w:p w:rsidR="000A4BF7" w:rsidRDefault="000A4BF7" w:rsidP="000A4BF7">
      <w:pPr>
        <w:pStyle w:val="Heading1"/>
        <w:spacing w:before="8" w:line="272" w:lineRule="exact"/>
      </w:pPr>
      <w:r>
        <w:t>Самоорганизация:</w:t>
      </w:r>
    </w:p>
    <w:p w:rsidR="000A4BF7" w:rsidRDefault="000A4BF7" w:rsidP="000A4BF7">
      <w:pPr>
        <w:pStyle w:val="a3"/>
        <w:ind w:left="239" w:right="141" w:firstLine="226"/>
        <w:jc w:val="both"/>
      </w:pPr>
      <w:r>
        <w:t>самостоятельно составлять план, алгоритм решения задачи (или его часть), 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аргументировать и</w:t>
      </w:r>
      <w:r>
        <w:rPr>
          <w:spacing w:val="-4"/>
        </w:rPr>
        <w:t xml:space="preserve"> </w:t>
      </w:r>
      <w:r>
        <w:t>корректировать</w:t>
      </w:r>
      <w:r>
        <w:rPr>
          <w:spacing w:val="-4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новой</w:t>
      </w:r>
      <w:r>
        <w:rPr>
          <w:spacing w:val="-4"/>
        </w:rPr>
        <w:t xml:space="preserve"> </w:t>
      </w:r>
      <w:r>
        <w:t>информации.</w:t>
      </w:r>
    </w:p>
    <w:p w:rsidR="000A4BF7" w:rsidRDefault="000A4BF7" w:rsidP="000A4BF7">
      <w:pPr>
        <w:pStyle w:val="Heading1"/>
        <w:spacing w:before="4"/>
      </w:pPr>
      <w:r>
        <w:t>Самоконтроль:</w:t>
      </w:r>
    </w:p>
    <w:p w:rsidR="000A4BF7" w:rsidRDefault="000A4BF7" w:rsidP="000A4BF7">
      <w:pPr>
        <w:pStyle w:val="a3"/>
        <w:spacing w:before="6"/>
        <w:rPr>
          <w:b/>
          <w:sz w:val="23"/>
        </w:rPr>
      </w:pP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6"/>
        </w:tabs>
        <w:spacing w:before="1" w:line="242" w:lineRule="auto"/>
        <w:ind w:right="1037"/>
        <w:jc w:val="both"/>
        <w:rPr>
          <w:sz w:val="24"/>
        </w:rPr>
      </w:pPr>
      <w:r>
        <w:rPr>
          <w:sz w:val="24"/>
        </w:rPr>
        <w:t>владеть способами самопроверки, самоконтроля процесса и результата решения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6"/>
        </w:tabs>
        <w:ind w:right="1069"/>
        <w:jc w:val="both"/>
        <w:rPr>
          <w:sz w:val="24"/>
        </w:rPr>
      </w:pPr>
      <w:r>
        <w:rPr>
          <w:sz w:val="24"/>
        </w:rPr>
        <w:t>предвидеть трудности, которые могут возникнуть при решении задачи, вносить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коррективы в деятельность на основе новых обстоятельств, найденных ошибок,</w:t>
      </w:r>
      <w:r>
        <w:rPr>
          <w:spacing w:val="-58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трудностей;</w:t>
      </w: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ind w:right="793"/>
        <w:rPr>
          <w:sz w:val="24"/>
        </w:rPr>
      </w:pPr>
      <w:r>
        <w:rPr>
          <w:sz w:val="24"/>
        </w:rPr>
        <w:t>оценивать соответствие результата деятельности поставленной цели и условиям,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 причины достижения или недостижения цели, находить ошибку, давать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9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опыту.</w:t>
      </w:r>
    </w:p>
    <w:p w:rsidR="000A4BF7" w:rsidRDefault="000A4BF7" w:rsidP="000A4BF7">
      <w:pPr>
        <w:pStyle w:val="a3"/>
        <w:spacing w:before="7"/>
      </w:pPr>
    </w:p>
    <w:p w:rsidR="000A4BF7" w:rsidRDefault="000A4BF7" w:rsidP="000A4BF7">
      <w:pPr>
        <w:ind w:left="239"/>
        <w:rPr>
          <w:b/>
        </w:rPr>
      </w:pPr>
      <w:r>
        <w:rPr>
          <w:b/>
        </w:rPr>
        <w:t>ПРЕДМЕТНЫЕ РЕЗУЛЬТАТЫ</w:t>
      </w:r>
    </w:p>
    <w:p w:rsidR="000A4BF7" w:rsidRDefault="000A4BF7" w:rsidP="000A4BF7">
      <w:pPr>
        <w:pStyle w:val="a3"/>
        <w:spacing w:before="112" w:line="242" w:lineRule="auto"/>
        <w:ind w:left="239" w:right="159" w:firstLine="226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1"/>
        </w:rPr>
        <w:t xml:space="preserve"> </w:t>
      </w:r>
      <w:r>
        <w:t>следующими</w:t>
      </w:r>
      <w:r>
        <w:rPr>
          <w:spacing w:val="3"/>
        </w:rPr>
        <w:t xml:space="preserve"> </w:t>
      </w:r>
      <w:r>
        <w:t>умениями.</w:t>
      </w:r>
    </w:p>
    <w:p w:rsidR="000A4BF7" w:rsidRDefault="000A4BF7" w:rsidP="000A4BF7">
      <w:pPr>
        <w:pStyle w:val="a3"/>
        <w:spacing w:before="9"/>
        <w:rPr>
          <w:sz w:val="23"/>
        </w:rPr>
      </w:pP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line="242" w:lineRule="auto"/>
        <w:ind w:right="388"/>
        <w:rPr>
          <w:sz w:val="24"/>
        </w:rPr>
      </w:pPr>
      <w:r>
        <w:rPr>
          <w:sz w:val="24"/>
        </w:rPr>
        <w:t>Извлекать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виде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6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графиков;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 таблиц,</w:t>
      </w:r>
      <w:r>
        <w:rPr>
          <w:spacing w:val="-5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графиков.</w:t>
      </w:r>
    </w:p>
    <w:p w:rsidR="000A4BF7" w:rsidRDefault="000A4BF7" w:rsidP="000A4BF7">
      <w:pPr>
        <w:pStyle w:val="a3"/>
        <w:spacing w:before="2"/>
      </w:pP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line="242" w:lineRule="auto"/>
        <w:ind w:right="578"/>
        <w:rPr>
          <w:sz w:val="24"/>
        </w:rPr>
      </w:pPr>
      <w:r>
        <w:rPr>
          <w:sz w:val="24"/>
        </w:rPr>
        <w:t>Описывать данные с помощью статистических показателей: средних значений и мер</w:t>
      </w:r>
      <w:r>
        <w:rPr>
          <w:spacing w:val="-57"/>
          <w:sz w:val="24"/>
        </w:rPr>
        <w:t xml:space="preserve"> </w:t>
      </w:r>
      <w:r>
        <w:rPr>
          <w:sz w:val="24"/>
        </w:rPr>
        <w:t>рассеивания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(размах,</w:t>
      </w:r>
      <w:r>
        <w:rPr>
          <w:spacing w:val="3"/>
          <w:sz w:val="24"/>
        </w:rPr>
        <w:t xml:space="preserve"> </w:t>
      </w:r>
      <w:r>
        <w:rPr>
          <w:sz w:val="24"/>
        </w:rPr>
        <w:t>дисперсия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стандартное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отклонение).</w:t>
      </w:r>
    </w:p>
    <w:p w:rsidR="000A4BF7" w:rsidRDefault="000A4BF7" w:rsidP="000A4BF7">
      <w:pPr>
        <w:pStyle w:val="a3"/>
        <w:spacing w:before="9"/>
        <w:rPr>
          <w:sz w:val="23"/>
        </w:rPr>
      </w:pP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line="242" w:lineRule="auto"/>
        <w:ind w:right="426"/>
        <w:rPr>
          <w:sz w:val="24"/>
        </w:rPr>
      </w:pPr>
      <w:r>
        <w:rPr>
          <w:sz w:val="24"/>
        </w:rPr>
        <w:t>Находить частоты числовых значений и частоты событий, в том числе по результатам</w:t>
      </w:r>
      <w:r>
        <w:rPr>
          <w:spacing w:val="-57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наблюдений.</w:t>
      </w:r>
    </w:p>
    <w:p w:rsidR="000A4BF7" w:rsidRDefault="000A4BF7" w:rsidP="000A4BF7">
      <w:pPr>
        <w:spacing w:line="242" w:lineRule="auto"/>
        <w:rPr>
          <w:sz w:val="24"/>
        </w:rPr>
        <w:sectPr w:rsidR="000A4BF7">
          <w:pgSz w:w="11910" w:h="16840"/>
          <w:pgMar w:top="1040" w:right="700" w:bottom="280" w:left="1460" w:header="720" w:footer="720" w:gutter="0"/>
          <w:cols w:space="720"/>
        </w:sectPr>
      </w:pP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before="66" w:line="242" w:lineRule="auto"/>
        <w:ind w:right="496"/>
        <w:rPr>
          <w:sz w:val="24"/>
        </w:rPr>
      </w:pPr>
      <w:r>
        <w:rPr>
          <w:sz w:val="24"/>
        </w:rPr>
        <w:lastRenderedPageBreak/>
        <w:t>Находить вероятности случайных событий в опытах, зная вероятности элементарных</w:t>
      </w:r>
      <w:r>
        <w:rPr>
          <w:spacing w:val="-58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опытах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равновозможными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элементарными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событиями.</w:t>
      </w:r>
    </w:p>
    <w:p w:rsidR="000A4BF7" w:rsidRDefault="000A4BF7" w:rsidP="000A4BF7">
      <w:pPr>
        <w:pStyle w:val="a3"/>
        <w:spacing w:before="4"/>
      </w:pP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line="237" w:lineRule="auto"/>
        <w:ind w:right="926"/>
        <w:rPr>
          <w:sz w:val="24"/>
        </w:rPr>
      </w:pPr>
      <w:r>
        <w:rPr>
          <w:sz w:val="24"/>
        </w:rPr>
        <w:t>Использовать графические модели: дерево случайного эксперимента, диаграммы</w:t>
      </w:r>
      <w:r>
        <w:rPr>
          <w:spacing w:val="-57"/>
          <w:sz w:val="24"/>
        </w:rPr>
        <w:t xml:space="preserve"> </w:t>
      </w:r>
      <w:r>
        <w:rPr>
          <w:sz w:val="24"/>
        </w:rPr>
        <w:t>Эйлера,</w:t>
      </w:r>
      <w:r>
        <w:rPr>
          <w:spacing w:val="3"/>
          <w:sz w:val="24"/>
        </w:rPr>
        <w:t xml:space="preserve"> </w:t>
      </w:r>
      <w:r>
        <w:rPr>
          <w:sz w:val="24"/>
        </w:rPr>
        <w:t>числовая</w:t>
      </w:r>
      <w:r>
        <w:rPr>
          <w:spacing w:val="-3"/>
          <w:sz w:val="24"/>
        </w:rPr>
        <w:t xml:space="preserve"> </w:t>
      </w:r>
      <w:r>
        <w:rPr>
          <w:sz w:val="24"/>
        </w:rPr>
        <w:t>прямая.</w:t>
      </w:r>
    </w:p>
    <w:p w:rsidR="000A4BF7" w:rsidRDefault="000A4BF7" w:rsidP="000A4BF7">
      <w:pPr>
        <w:pStyle w:val="a3"/>
        <w:spacing w:before="7"/>
      </w:pP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ind w:right="179"/>
        <w:rPr>
          <w:sz w:val="24"/>
        </w:rPr>
      </w:pPr>
      <w:r>
        <w:rPr>
          <w:sz w:val="24"/>
        </w:rPr>
        <w:t>Оперировать понятиями: множество, подмножество; выполнять операции над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множествами: объединение, пересечение, дополнение; перечислять элементы множеств;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множеств.</w:t>
      </w:r>
    </w:p>
    <w:p w:rsidR="000A4BF7" w:rsidRDefault="000A4BF7" w:rsidP="000A4BF7">
      <w:pPr>
        <w:pStyle w:val="a3"/>
        <w:spacing w:before="4"/>
      </w:pPr>
    </w:p>
    <w:p w:rsidR="000A4BF7" w:rsidRDefault="000A4BF7" w:rsidP="000A4BF7">
      <w:pPr>
        <w:pStyle w:val="a5"/>
        <w:numPr>
          <w:ilvl w:val="0"/>
          <w:numId w:val="4"/>
        </w:numPr>
        <w:tabs>
          <w:tab w:val="left" w:pos="465"/>
          <w:tab w:val="left" w:pos="466"/>
        </w:tabs>
        <w:spacing w:before="1"/>
        <w:ind w:right="248"/>
        <w:rPr>
          <w:sz w:val="24"/>
        </w:rPr>
      </w:pPr>
      <w:r>
        <w:rPr>
          <w:sz w:val="24"/>
        </w:rPr>
        <w:t>Использовать графическое представление множеств и связей между ними для описания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 и явлений, в том числе при решении задач из других учебных предметов и</w:t>
      </w:r>
      <w:r>
        <w:rPr>
          <w:spacing w:val="1"/>
          <w:sz w:val="24"/>
        </w:rPr>
        <w:t xml:space="preserve"> </w:t>
      </w:r>
      <w:r>
        <w:rPr>
          <w:sz w:val="24"/>
        </w:rPr>
        <w:t>курсов.</w:t>
      </w:r>
    </w:p>
    <w:p w:rsidR="000A4BF7" w:rsidRDefault="000A4BF7" w:rsidP="000A4BF7">
      <w:pPr>
        <w:pStyle w:val="Heading1"/>
        <w:spacing w:before="65"/>
        <w:ind w:left="213"/>
      </w:pPr>
      <w:r>
        <w:pict>
          <v:rect id="_x0000_s1031" style="position:absolute;left:0;text-align:left;margin-left:55.2pt;margin-top:21.9pt;width:767pt;height:.7pt;z-index:-251658240;mso-wrap-distance-left:0;mso-wrap-distance-right:0;mso-position-horizontal-relative:page" fillcolor="black" stroked="f">
            <w10:wrap type="topAndBottom" anchorx="page"/>
          </v:rect>
        </w:pict>
      </w:r>
      <w: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0A4BF7" w:rsidRDefault="000A4BF7" w:rsidP="000A4BF7">
      <w:pPr>
        <w:pStyle w:val="a3"/>
        <w:rPr>
          <w:b/>
          <w:sz w:val="15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42"/>
        <w:gridCol w:w="2280"/>
        <w:gridCol w:w="753"/>
        <w:gridCol w:w="1689"/>
        <w:gridCol w:w="1751"/>
        <w:gridCol w:w="1223"/>
        <w:gridCol w:w="3518"/>
        <w:gridCol w:w="1665"/>
        <w:gridCol w:w="2280"/>
      </w:tblGrid>
      <w:tr w:rsidR="000A4BF7" w:rsidTr="001E6FD2">
        <w:trPr>
          <w:trHeight w:val="460"/>
        </w:trPr>
        <w:tc>
          <w:tcPr>
            <w:tcW w:w="542" w:type="dxa"/>
            <w:vMerge w:val="restart"/>
          </w:tcPr>
          <w:p w:rsidR="000A4BF7" w:rsidRDefault="000A4BF7" w:rsidP="001E6FD2">
            <w:pPr>
              <w:pStyle w:val="TableParagraph"/>
              <w:spacing w:before="87" w:line="242" w:lineRule="auto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280" w:type="dxa"/>
            <w:vMerge w:val="restart"/>
          </w:tcPr>
          <w:p w:rsidR="000A4BF7" w:rsidRPr="00466E99" w:rsidRDefault="000A4BF7" w:rsidP="001E6FD2">
            <w:pPr>
              <w:pStyle w:val="TableParagraph"/>
              <w:tabs>
                <w:tab w:val="left" w:pos="1360"/>
                <w:tab w:val="left" w:pos="1806"/>
              </w:tabs>
              <w:spacing w:before="87"/>
              <w:ind w:right="67"/>
              <w:rPr>
                <w:b/>
                <w:sz w:val="24"/>
                <w:lang w:val="ru-RU"/>
              </w:rPr>
            </w:pPr>
            <w:r w:rsidRPr="00466E99">
              <w:rPr>
                <w:b/>
                <w:sz w:val="24"/>
                <w:lang w:val="ru-RU"/>
              </w:rPr>
              <w:t>Наименование</w:t>
            </w:r>
            <w:r w:rsidRPr="00466E99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b/>
                <w:sz w:val="24"/>
                <w:lang w:val="ru-RU"/>
              </w:rPr>
              <w:t>разделов</w:t>
            </w:r>
            <w:r w:rsidRPr="00466E99">
              <w:rPr>
                <w:b/>
                <w:sz w:val="24"/>
                <w:lang w:val="ru-RU"/>
              </w:rPr>
              <w:tab/>
              <w:t>и</w:t>
            </w:r>
            <w:r w:rsidRPr="00466E99">
              <w:rPr>
                <w:b/>
                <w:sz w:val="24"/>
                <w:lang w:val="ru-RU"/>
              </w:rPr>
              <w:tab/>
            </w:r>
            <w:r w:rsidRPr="00466E99">
              <w:rPr>
                <w:b/>
                <w:spacing w:val="-1"/>
                <w:sz w:val="24"/>
                <w:lang w:val="ru-RU"/>
              </w:rPr>
              <w:t>тем</w:t>
            </w:r>
            <w:r w:rsidRPr="00466E99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b/>
                <w:sz w:val="24"/>
                <w:lang w:val="ru-RU"/>
              </w:rPr>
              <w:t>программы</w:t>
            </w:r>
          </w:p>
        </w:tc>
        <w:tc>
          <w:tcPr>
            <w:tcW w:w="4193" w:type="dxa"/>
            <w:gridSpan w:val="3"/>
          </w:tcPr>
          <w:p w:rsidR="000A4BF7" w:rsidRDefault="000A4BF7" w:rsidP="001E6FD2">
            <w:pPr>
              <w:pStyle w:val="TableParagraph"/>
              <w:spacing w:before="87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23" w:type="dxa"/>
            <w:vMerge w:val="restart"/>
          </w:tcPr>
          <w:p w:rsidR="000A4BF7" w:rsidRDefault="000A4BF7" w:rsidP="001E6FD2">
            <w:pPr>
              <w:pStyle w:val="TableParagraph"/>
              <w:spacing w:before="8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0A4BF7" w:rsidRDefault="000A4BF7" w:rsidP="001E6FD2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3518" w:type="dxa"/>
            <w:vMerge w:val="restart"/>
          </w:tcPr>
          <w:p w:rsidR="000A4BF7" w:rsidRDefault="000A4BF7" w:rsidP="001E6FD2">
            <w:pPr>
              <w:pStyle w:val="TableParagraph"/>
              <w:spacing w:before="87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1665" w:type="dxa"/>
            <w:vMerge w:val="restart"/>
          </w:tcPr>
          <w:p w:rsidR="000A4BF7" w:rsidRDefault="000A4BF7" w:rsidP="001E6FD2">
            <w:pPr>
              <w:pStyle w:val="TableParagraph"/>
              <w:spacing w:before="87"/>
              <w:ind w:left="100" w:right="497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280" w:type="dxa"/>
            <w:vMerge w:val="restart"/>
          </w:tcPr>
          <w:p w:rsidR="000A4BF7" w:rsidRDefault="000A4BF7" w:rsidP="001E6FD2">
            <w:pPr>
              <w:pStyle w:val="TableParagraph"/>
              <w:spacing w:before="87"/>
              <w:ind w:left="101" w:right="26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A4BF7" w:rsidTr="001E6FD2">
        <w:trPr>
          <w:trHeight w:val="810"/>
        </w:trPr>
        <w:tc>
          <w:tcPr>
            <w:tcW w:w="542" w:type="dxa"/>
            <w:vMerge/>
            <w:tcBorders>
              <w:top w:val="nil"/>
            </w:tcBorders>
          </w:tcPr>
          <w:p w:rsidR="000A4BF7" w:rsidRDefault="000A4BF7" w:rsidP="001E6FD2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0A4BF7" w:rsidRDefault="000A4BF7" w:rsidP="001E6FD2">
            <w:pPr>
              <w:rPr>
                <w:sz w:val="2"/>
                <w:szCs w:val="2"/>
              </w:rPr>
            </w:pP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spacing w:line="242" w:lineRule="auto"/>
              <w:ind w:left="95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spacing w:line="242" w:lineRule="auto"/>
              <w:ind w:left="96" w:right="10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23" w:type="dxa"/>
            <w:vMerge/>
            <w:tcBorders>
              <w:top w:val="nil"/>
            </w:tcBorders>
          </w:tcPr>
          <w:p w:rsidR="000A4BF7" w:rsidRDefault="000A4BF7" w:rsidP="001E6FD2">
            <w:pPr>
              <w:rPr>
                <w:sz w:val="2"/>
                <w:szCs w:val="2"/>
              </w:rPr>
            </w:pPr>
          </w:p>
        </w:tc>
        <w:tc>
          <w:tcPr>
            <w:tcW w:w="3518" w:type="dxa"/>
            <w:vMerge/>
            <w:tcBorders>
              <w:top w:val="nil"/>
            </w:tcBorders>
          </w:tcPr>
          <w:p w:rsidR="000A4BF7" w:rsidRDefault="000A4BF7" w:rsidP="001E6FD2">
            <w:pPr>
              <w:rPr>
                <w:sz w:val="2"/>
                <w:szCs w:val="2"/>
              </w:rPr>
            </w:pPr>
          </w:p>
        </w:tc>
        <w:tc>
          <w:tcPr>
            <w:tcW w:w="1665" w:type="dxa"/>
            <w:vMerge/>
            <w:tcBorders>
              <w:top w:val="nil"/>
            </w:tcBorders>
          </w:tcPr>
          <w:p w:rsidR="000A4BF7" w:rsidRDefault="000A4BF7" w:rsidP="001E6FD2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top w:val="nil"/>
            </w:tcBorders>
          </w:tcPr>
          <w:p w:rsidR="000A4BF7" w:rsidRDefault="000A4BF7" w:rsidP="001E6FD2">
            <w:pPr>
              <w:rPr>
                <w:sz w:val="2"/>
                <w:szCs w:val="2"/>
              </w:rPr>
            </w:pPr>
          </w:p>
        </w:tc>
      </w:tr>
      <w:tr w:rsidR="000A4BF7" w:rsidTr="001E6FD2">
        <w:trPr>
          <w:trHeight w:val="455"/>
        </w:trPr>
        <w:tc>
          <w:tcPr>
            <w:tcW w:w="15701" w:type="dxa"/>
            <w:gridSpan w:val="9"/>
          </w:tcPr>
          <w:p w:rsidR="000A4BF7" w:rsidRDefault="000A4BF7" w:rsidP="001E6FD2">
            <w:pPr>
              <w:pStyle w:val="TableParagraph"/>
              <w:spacing w:before="88"/>
              <w:rPr>
                <w:rFonts w:ascii="Cambria" w:hAnsi="Cambria"/>
                <w:b/>
                <w:sz w:val="18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rFonts w:ascii="Cambria" w:hAnsi="Cambria"/>
                <w:b/>
                <w:color w:val="221F1F"/>
                <w:sz w:val="18"/>
              </w:rPr>
              <w:t>Повторение</w:t>
            </w:r>
            <w:r>
              <w:rPr>
                <w:rFonts w:ascii="Cambria" w:hAnsi="Cambria"/>
                <w:b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21F1F"/>
                <w:sz w:val="18"/>
              </w:rPr>
              <w:t>курса</w:t>
            </w:r>
            <w:r>
              <w:rPr>
                <w:rFonts w:ascii="Cambria" w:hAnsi="Cambria"/>
                <w:b/>
                <w:color w:val="221F1F"/>
                <w:spacing w:val="-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21F1F"/>
                <w:sz w:val="18"/>
              </w:rPr>
              <w:t>7</w:t>
            </w:r>
            <w:r>
              <w:rPr>
                <w:rFonts w:ascii="Cambria" w:hAnsi="Cambria"/>
                <w:b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21F1F"/>
                <w:sz w:val="18"/>
              </w:rPr>
              <w:t>класса</w:t>
            </w:r>
          </w:p>
        </w:tc>
      </w:tr>
      <w:tr w:rsidR="000A4BF7" w:rsidTr="001E6FD2">
        <w:trPr>
          <w:trHeight w:val="1007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Представление</w:t>
            </w:r>
            <w:r>
              <w:rPr>
                <w:color w:val="221F1F"/>
                <w:spacing w:val="-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данных.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1599"/>
                <w:tab w:val="left" w:pos="1710"/>
                <w:tab w:val="left" w:pos="2644"/>
                <w:tab w:val="left" w:pos="3306"/>
              </w:tabs>
              <w:spacing w:line="242" w:lineRule="auto"/>
              <w:ind w:left="94" w:right="65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Повторять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  <w:t>изученное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4"/>
                <w:sz w:val="24"/>
                <w:lang w:val="ru-RU"/>
              </w:rPr>
              <w:t>и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выстраивать</w:t>
            </w:r>
            <w:r w:rsidRPr="00466E99">
              <w:rPr>
                <w:sz w:val="24"/>
                <w:lang w:val="ru-RU"/>
              </w:rPr>
              <w:tab/>
              <w:t>систему</w:t>
            </w:r>
            <w:r w:rsidRPr="00466E99">
              <w:rPr>
                <w:sz w:val="24"/>
                <w:lang w:val="ru-RU"/>
              </w:rPr>
              <w:tab/>
              <w:t>знаний;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line="242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286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Описательная</w:t>
            </w:r>
            <w:r>
              <w:rPr>
                <w:color w:val="221F1F"/>
                <w:spacing w:val="-6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статистика.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1878"/>
              </w:tabs>
              <w:ind w:left="94" w:right="68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 задачи на представление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 описание данных с помощью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изученных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характеристик;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line="242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559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Случайная</w:t>
            </w:r>
            <w:r>
              <w:rPr>
                <w:color w:val="221F1F"/>
                <w:spacing w:val="-5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изменчивость.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354"/>
              </w:tabs>
              <w:ind w:left="94" w:right="68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 задачи на представление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группированных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данных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описание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случайной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изменчивости;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ind w:left="100" w:right="2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286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1.4.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tabs>
                <w:tab w:val="left" w:pos="1412"/>
              </w:tabs>
              <w:spacing w:before="86"/>
              <w:ind w:right="67"/>
              <w:rPr>
                <w:sz w:val="18"/>
              </w:rPr>
            </w:pPr>
            <w:r>
              <w:rPr>
                <w:color w:val="221F1F"/>
                <w:sz w:val="18"/>
              </w:rPr>
              <w:t>Средние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числового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набора.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1878"/>
              </w:tabs>
              <w:ind w:left="94" w:right="68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 задачи на представление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 описание данных с помощью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изученных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характеристик;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2664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1.5.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Случайные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события.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440"/>
              </w:tabs>
              <w:ind w:left="94" w:right="65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задачи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определение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частоты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случайных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обсуждение</w:t>
            </w:r>
            <w:r w:rsidRPr="00466E99">
              <w:rPr>
                <w:sz w:val="24"/>
                <w:lang w:val="ru-RU"/>
              </w:rPr>
              <w:tab/>
              <w:t>примеров</w:t>
            </w:r>
          </w:p>
          <w:p w:rsidR="000A4BF7" w:rsidRPr="00466E99" w:rsidRDefault="000A4BF7" w:rsidP="001E6FD2">
            <w:pPr>
              <w:pStyle w:val="TableParagraph"/>
              <w:tabs>
                <w:tab w:val="left" w:pos="2320"/>
                <w:tab w:val="left" w:pos="2459"/>
                <w:tab w:val="left" w:pos="2498"/>
              </w:tabs>
              <w:spacing w:before="0"/>
              <w:ind w:left="94" w:right="65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случайных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  <w:t>событий,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маловероятных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практически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достоверных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случайных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их роли в природе 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жизни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человека;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r>
              <w:rPr>
                <w:sz w:val="24"/>
              </w:rPr>
              <w:t>;</w:t>
            </w:r>
          </w:p>
          <w:p w:rsidR="000A4BF7" w:rsidRDefault="000A4BF7" w:rsidP="001E6FD2">
            <w:pPr>
              <w:pStyle w:val="TableParagraph"/>
              <w:spacing w:before="0"/>
              <w:ind w:left="100" w:right="2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2664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1.6.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Вероятности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и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частоты.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440"/>
              </w:tabs>
              <w:ind w:left="94" w:right="65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задачи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определение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частоты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случайных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обсуждение</w:t>
            </w:r>
            <w:r w:rsidRPr="00466E99">
              <w:rPr>
                <w:sz w:val="24"/>
                <w:lang w:val="ru-RU"/>
              </w:rPr>
              <w:tab/>
              <w:t>примеров</w:t>
            </w:r>
          </w:p>
          <w:p w:rsidR="000A4BF7" w:rsidRPr="00466E99" w:rsidRDefault="000A4BF7" w:rsidP="001E6FD2">
            <w:pPr>
              <w:pStyle w:val="TableParagraph"/>
              <w:tabs>
                <w:tab w:val="left" w:pos="2320"/>
                <w:tab w:val="left" w:pos="2459"/>
                <w:tab w:val="left" w:pos="2498"/>
              </w:tabs>
              <w:spacing w:before="0"/>
              <w:ind w:left="94" w:right="65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случайных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  <w:t>событий,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маловероятных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практически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достоверных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случайных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их роли в природе 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жизни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человека;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2664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1.7.</w:t>
            </w:r>
          </w:p>
        </w:tc>
        <w:tc>
          <w:tcPr>
            <w:tcW w:w="2280" w:type="dxa"/>
          </w:tcPr>
          <w:p w:rsidR="000A4BF7" w:rsidRPr="00466E99" w:rsidRDefault="000A4BF7" w:rsidP="001E6FD2">
            <w:pPr>
              <w:pStyle w:val="TableParagraph"/>
              <w:tabs>
                <w:tab w:val="left" w:pos="1121"/>
                <w:tab w:val="left" w:pos="1628"/>
              </w:tabs>
              <w:spacing w:before="86"/>
              <w:ind w:right="64"/>
              <w:jc w:val="both"/>
              <w:rPr>
                <w:sz w:val="18"/>
                <w:lang w:val="ru-RU"/>
              </w:rPr>
            </w:pPr>
            <w:r w:rsidRPr="00466E99">
              <w:rPr>
                <w:color w:val="221F1F"/>
                <w:sz w:val="18"/>
                <w:lang w:val="ru-RU"/>
              </w:rPr>
              <w:t>Классические</w:t>
            </w:r>
            <w:r w:rsidRPr="00466E99">
              <w:rPr>
                <w:color w:val="221F1F"/>
                <w:sz w:val="18"/>
                <w:lang w:val="ru-RU"/>
              </w:rPr>
              <w:tab/>
              <w:t>модели</w:t>
            </w:r>
            <w:r w:rsidRPr="00466E99">
              <w:rPr>
                <w:color w:val="221F1F"/>
                <w:spacing w:val="-43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теории</w:t>
            </w:r>
            <w:r w:rsidRPr="00466E99">
              <w:rPr>
                <w:color w:val="221F1F"/>
                <w:sz w:val="18"/>
                <w:lang w:val="ru-RU"/>
              </w:rPr>
              <w:tab/>
            </w:r>
            <w:r w:rsidRPr="00466E99">
              <w:rPr>
                <w:color w:val="221F1F"/>
                <w:spacing w:val="-1"/>
                <w:sz w:val="18"/>
                <w:lang w:val="ru-RU"/>
              </w:rPr>
              <w:t>вероятностей:</w:t>
            </w:r>
            <w:r w:rsidRPr="00466E99">
              <w:rPr>
                <w:color w:val="221F1F"/>
                <w:spacing w:val="-43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монета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и</w:t>
            </w:r>
            <w:r w:rsidRPr="00466E99">
              <w:rPr>
                <w:color w:val="221F1F"/>
                <w:spacing w:val="-5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игральная</w:t>
            </w:r>
            <w:r w:rsidRPr="00466E99">
              <w:rPr>
                <w:color w:val="221F1F"/>
                <w:spacing w:val="-2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кость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440"/>
              </w:tabs>
              <w:ind w:left="94" w:right="65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задачи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определение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частоты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случайных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обсуждение</w:t>
            </w:r>
            <w:r w:rsidRPr="00466E99">
              <w:rPr>
                <w:sz w:val="24"/>
                <w:lang w:val="ru-RU"/>
              </w:rPr>
              <w:tab/>
              <w:t>примеров</w:t>
            </w:r>
          </w:p>
          <w:p w:rsidR="000A4BF7" w:rsidRPr="00466E99" w:rsidRDefault="000A4BF7" w:rsidP="001E6FD2">
            <w:pPr>
              <w:pStyle w:val="TableParagraph"/>
              <w:tabs>
                <w:tab w:val="left" w:pos="2320"/>
                <w:tab w:val="left" w:pos="2459"/>
                <w:tab w:val="left" w:pos="2498"/>
              </w:tabs>
              <w:spacing w:before="0"/>
              <w:ind w:left="94" w:right="65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случайных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  <w:t>событий,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маловероятных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практически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достоверных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случайных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их роли в природе 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жизни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человека;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100" w:right="20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455"/>
        </w:trPr>
        <w:tc>
          <w:tcPr>
            <w:tcW w:w="2822" w:type="dxa"/>
            <w:gridSpan w:val="2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26" w:type="dxa"/>
            <w:gridSpan w:val="6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</w:tr>
      <w:tr w:rsidR="000A4BF7" w:rsidTr="001E6FD2">
        <w:trPr>
          <w:trHeight w:val="455"/>
        </w:trPr>
        <w:tc>
          <w:tcPr>
            <w:tcW w:w="15701" w:type="dxa"/>
            <w:gridSpan w:val="9"/>
          </w:tcPr>
          <w:p w:rsidR="000A4BF7" w:rsidRPr="00466E99" w:rsidRDefault="000A4BF7" w:rsidP="001E6FD2">
            <w:pPr>
              <w:pStyle w:val="TableParagraph"/>
              <w:spacing w:before="88"/>
              <w:rPr>
                <w:rFonts w:ascii="Cambria" w:hAnsi="Cambria"/>
                <w:b/>
                <w:sz w:val="18"/>
                <w:lang w:val="ru-RU"/>
              </w:rPr>
            </w:pPr>
            <w:r w:rsidRPr="00466E99">
              <w:rPr>
                <w:b/>
                <w:sz w:val="24"/>
                <w:lang w:val="ru-RU"/>
              </w:rPr>
              <w:t>Раздел</w:t>
            </w:r>
            <w:r w:rsidRPr="00466E9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466E99">
              <w:rPr>
                <w:b/>
                <w:sz w:val="24"/>
                <w:lang w:val="ru-RU"/>
              </w:rPr>
              <w:t>2.</w:t>
            </w:r>
            <w:r w:rsidRPr="00466E99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466E99">
              <w:rPr>
                <w:rFonts w:ascii="Cambria" w:hAnsi="Cambria"/>
                <w:b/>
                <w:color w:val="221F1F"/>
                <w:sz w:val="18"/>
                <w:lang w:val="ru-RU"/>
              </w:rPr>
              <w:t>Описательная</w:t>
            </w:r>
            <w:r w:rsidRPr="00466E99">
              <w:rPr>
                <w:rFonts w:ascii="Cambria" w:hAnsi="Cambria"/>
                <w:b/>
                <w:color w:val="221F1F"/>
                <w:spacing w:val="-3"/>
                <w:sz w:val="18"/>
                <w:lang w:val="ru-RU"/>
              </w:rPr>
              <w:t xml:space="preserve"> </w:t>
            </w:r>
            <w:r w:rsidRPr="00466E99">
              <w:rPr>
                <w:rFonts w:ascii="Cambria" w:hAnsi="Cambria"/>
                <w:b/>
                <w:color w:val="221F1F"/>
                <w:sz w:val="18"/>
                <w:lang w:val="ru-RU"/>
              </w:rPr>
              <w:t>статистика.</w:t>
            </w:r>
            <w:r w:rsidRPr="00466E99">
              <w:rPr>
                <w:rFonts w:ascii="Cambria" w:hAnsi="Cambria"/>
                <w:b/>
                <w:color w:val="221F1F"/>
                <w:spacing w:val="-3"/>
                <w:sz w:val="18"/>
                <w:lang w:val="ru-RU"/>
              </w:rPr>
              <w:t xml:space="preserve"> </w:t>
            </w:r>
            <w:r w:rsidRPr="00466E99">
              <w:rPr>
                <w:rFonts w:ascii="Cambria" w:hAnsi="Cambria"/>
                <w:b/>
                <w:color w:val="221F1F"/>
                <w:sz w:val="18"/>
                <w:lang w:val="ru-RU"/>
              </w:rPr>
              <w:t>Рассеивание</w:t>
            </w:r>
            <w:r w:rsidRPr="00466E99">
              <w:rPr>
                <w:rFonts w:ascii="Cambria" w:hAnsi="Cambria"/>
                <w:b/>
                <w:color w:val="221F1F"/>
                <w:spacing w:val="-8"/>
                <w:sz w:val="18"/>
                <w:lang w:val="ru-RU"/>
              </w:rPr>
              <w:t xml:space="preserve"> </w:t>
            </w:r>
            <w:r w:rsidRPr="00466E99">
              <w:rPr>
                <w:rFonts w:ascii="Cambria" w:hAnsi="Cambria"/>
                <w:b/>
                <w:color w:val="221F1F"/>
                <w:sz w:val="18"/>
                <w:lang w:val="ru-RU"/>
              </w:rPr>
              <w:t>данных</w:t>
            </w:r>
          </w:p>
        </w:tc>
      </w:tr>
      <w:tr w:rsidR="000A4BF7" w:rsidTr="001E6FD2">
        <w:trPr>
          <w:trHeight w:val="1838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Отклонения.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190"/>
              </w:tabs>
              <w:spacing w:before="85" w:line="237" w:lineRule="auto"/>
              <w:ind w:left="94" w:right="66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Осваивать понятия: дисперсия и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стандартное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отклонение,</w:t>
            </w:r>
          </w:p>
          <w:p w:rsidR="000A4BF7" w:rsidRPr="00466E99" w:rsidRDefault="000A4BF7" w:rsidP="001E6FD2">
            <w:pPr>
              <w:pStyle w:val="TableParagraph"/>
              <w:tabs>
                <w:tab w:val="left" w:pos="2598"/>
                <w:tab w:val="left" w:pos="3097"/>
              </w:tabs>
              <w:spacing w:before="4"/>
              <w:ind w:left="94" w:right="68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использовать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2"/>
                <w:sz w:val="24"/>
                <w:lang w:val="ru-RU"/>
              </w:rPr>
              <w:t>эти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характеристики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для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описания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рассеивания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данных;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833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2.2.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tabs>
                <w:tab w:val="left" w:pos="1403"/>
              </w:tabs>
              <w:spacing w:before="86"/>
              <w:ind w:right="67"/>
              <w:rPr>
                <w:sz w:val="18"/>
              </w:rPr>
            </w:pPr>
            <w:r>
              <w:rPr>
                <w:color w:val="221F1F"/>
                <w:sz w:val="18"/>
              </w:rPr>
              <w:t>Дисперсия</w:t>
            </w:r>
            <w:r>
              <w:rPr>
                <w:color w:val="221F1F"/>
                <w:sz w:val="18"/>
              </w:rPr>
              <w:tab/>
              <w:t>числового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набора.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190"/>
              </w:tabs>
              <w:spacing w:before="85" w:line="237" w:lineRule="auto"/>
              <w:ind w:left="94" w:right="66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Осваивать понятия: дисперсия и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стандартное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отклонение,</w:t>
            </w:r>
          </w:p>
          <w:p w:rsidR="000A4BF7" w:rsidRPr="00466E99" w:rsidRDefault="000A4BF7" w:rsidP="001E6FD2">
            <w:pPr>
              <w:pStyle w:val="TableParagraph"/>
              <w:tabs>
                <w:tab w:val="left" w:pos="2598"/>
                <w:tab w:val="left" w:pos="3097"/>
              </w:tabs>
              <w:spacing w:before="4"/>
              <w:ind w:left="94" w:right="68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использовать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2"/>
                <w:sz w:val="24"/>
                <w:lang w:val="ru-RU"/>
              </w:rPr>
              <w:t>эти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характеристики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для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описания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рассеивания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данных;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833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tabs>
                <w:tab w:val="left" w:pos="1311"/>
              </w:tabs>
              <w:spacing w:before="86"/>
              <w:ind w:right="69"/>
              <w:rPr>
                <w:sz w:val="18"/>
              </w:rPr>
            </w:pPr>
            <w:r>
              <w:rPr>
                <w:color w:val="221F1F"/>
                <w:sz w:val="18"/>
              </w:rPr>
              <w:t>Стандартное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отклонение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числового</w:t>
            </w:r>
            <w:r>
              <w:rPr>
                <w:color w:val="221F1F"/>
                <w:spacing w:val="-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набора.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190"/>
              </w:tabs>
              <w:spacing w:before="85" w:line="237" w:lineRule="auto"/>
              <w:ind w:left="94" w:right="66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Осваивать понятия: дисперсия и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стандартное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отклонение,</w:t>
            </w:r>
          </w:p>
          <w:p w:rsidR="000A4BF7" w:rsidRPr="00466E99" w:rsidRDefault="000A4BF7" w:rsidP="001E6FD2">
            <w:pPr>
              <w:pStyle w:val="TableParagraph"/>
              <w:tabs>
                <w:tab w:val="left" w:pos="2598"/>
                <w:tab w:val="left" w:pos="3097"/>
              </w:tabs>
              <w:spacing w:before="3"/>
              <w:ind w:left="94" w:right="68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использовать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2"/>
                <w:sz w:val="24"/>
                <w:lang w:val="ru-RU"/>
              </w:rPr>
              <w:t>эти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характеристики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для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описания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рассеивания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данных;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ind w:left="100" w:right="2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559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2.4.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Диаграммы</w:t>
            </w:r>
            <w:r>
              <w:rPr>
                <w:color w:val="221F1F"/>
                <w:spacing w:val="-5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рассеивания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291"/>
              </w:tabs>
              <w:ind w:left="94" w:right="65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Строить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диаграммы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рассеивания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по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имеющимся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данным, в том числе с помощью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компьютера;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line="242" w:lineRule="auto"/>
              <w:ind w:left="100" w:right="12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460"/>
        </w:trPr>
        <w:tc>
          <w:tcPr>
            <w:tcW w:w="2822" w:type="dxa"/>
            <w:gridSpan w:val="2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26" w:type="dxa"/>
            <w:gridSpan w:val="6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</w:tr>
      <w:tr w:rsidR="000A4BF7" w:rsidTr="001E6FD2">
        <w:trPr>
          <w:trHeight w:val="455"/>
        </w:trPr>
        <w:tc>
          <w:tcPr>
            <w:tcW w:w="15701" w:type="dxa"/>
            <w:gridSpan w:val="9"/>
          </w:tcPr>
          <w:p w:rsidR="000A4BF7" w:rsidRDefault="000A4BF7" w:rsidP="001E6FD2">
            <w:pPr>
              <w:pStyle w:val="TableParagraph"/>
              <w:rPr>
                <w:rFonts w:ascii="Cambria" w:hAnsi="Cambria"/>
                <w:b/>
                <w:sz w:val="18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rFonts w:ascii="Cambria" w:hAnsi="Cambria"/>
                <w:b/>
                <w:color w:val="221F1F"/>
                <w:sz w:val="18"/>
              </w:rPr>
              <w:t>Множества</w:t>
            </w:r>
          </w:p>
        </w:tc>
      </w:tr>
      <w:tr w:rsidR="000A4BF7" w:rsidTr="001E6FD2">
        <w:trPr>
          <w:trHeight w:val="1281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ind w:right="1004"/>
              <w:rPr>
                <w:sz w:val="18"/>
              </w:rPr>
            </w:pPr>
            <w:r>
              <w:rPr>
                <w:color w:val="221F1F"/>
                <w:sz w:val="18"/>
              </w:rPr>
              <w:t>Множество,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pacing w:val="-1"/>
                <w:sz w:val="18"/>
              </w:rPr>
              <w:t>подмножество.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267"/>
              </w:tabs>
              <w:ind w:left="94" w:right="65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Осваивать понятия: множество,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элемент</w:t>
            </w:r>
            <w:r w:rsidRPr="00466E99">
              <w:rPr>
                <w:sz w:val="24"/>
                <w:lang w:val="ru-RU"/>
              </w:rPr>
              <w:tab/>
              <w:t>множества,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подмножество;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560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2280" w:type="dxa"/>
          </w:tcPr>
          <w:p w:rsidR="000A4BF7" w:rsidRPr="00466E99" w:rsidRDefault="000A4BF7" w:rsidP="001E6FD2">
            <w:pPr>
              <w:pStyle w:val="TableParagraph"/>
              <w:tabs>
                <w:tab w:val="left" w:pos="1926"/>
              </w:tabs>
              <w:spacing w:before="86" w:line="207" w:lineRule="exact"/>
              <w:rPr>
                <w:sz w:val="18"/>
                <w:lang w:val="ru-RU"/>
              </w:rPr>
            </w:pPr>
            <w:r w:rsidRPr="00466E99">
              <w:rPr>
                <w:color w:val="221F1F"/>
                <w:sz w:val="18"/>
                <w:lang w:val="ru-RU"/>
              </w:rPr>
              <w:t>Операции</w:t>
            </w:r>
            <w:r w:rsidRPr="00466E99">
              <w:rPr>
                <w:color w:val="221F1F"/>
                <w:sz w:val="18"/>
                <w:lang w:val="ru-RU"/>
              </w:rPr>
              <w:tab/>
              <w:t>над</w:t>
            </w:r>
          </w:p>
          <w:p w:rsidR="000A4BF7" w:rsidRPr="00466E99" w:rsidRDefault="000A4BF7" w:rsidP="001E6FD2">
            <w:pPr>
              <w:pStyle w:val="TableParagraph"/>
              <w:spacing w:before="0"/>
              <w:ind w:right="57"/>
              <w:rPr>
                <w:sz w:val="18"/>
                <w:lang w:val="ru-RU"/>
              </w:rPr>
            </w:pPr>
            <w:r w:rsidRPr="00466E99">
              <w:rPr>
                <w:color w:val="221F1F"/>
                <w:sz w:val="18"/>
                <w:lang w:val="ru-RU"/>
              </w:rPr>
              <w:t>множествами: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объединение,</w:t>
            </w:r>
            <w:r w:rsidRPr="00466E99">
              <w:rPr>
                <w:color w:val="221F1F"/>
                <w:spacing w:val="19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пересечение,</w:t>
            </w:r>
            <w:r w:rsidRPr="00466E99">
              <w:rPr>
                <w:color w:val="221F1F"/>
                <w:spacing w:val="-42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дополнение.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156"/>
              </w:tabs>
              <w:ind w:left="94" w:right="63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Выполнять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операции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над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множествами: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объединение,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пересечение,</w:t>
            </w:r>
            <w:r w:rsidRPr="00466E99">
              <w:rPr>
                <w:sz w:val="24"/>
                <w:lang w:val="ru-RU"/>
              </w:rPr>
              <w:tab/>
              <w:t>дополнение;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ind w:left="100" w:right="2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559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3.3.</w:t>
            </w:r>
          </w:p>
        </w:tc>
        <w:tc>
          <w:tcPr>
            <w:tcW w:w="2280" w:type="dxa"/>
          </w:tcPr>
          <w:p w:rsidR="000A4BF7" w:rsidRPr="00466E99" w:rsidRDefault="000A4BF7" w:rsidP="001E6FD2">
            <w:pPr>
              <w:pStyle w:val="TableParagraph"/>
              <w:spacing w:before="86"/>
              <w:ind w:right="67"/>
              <w:rPr>
                <w:sz w:val="18"/>
                <w:lang w:val="ru-RU"/>
              </w:rPr>
            </w:pPr>
            <w:r w:rsidRPr="00466E99">
              <w:rPr>
                <w:color w:val="221F1F"/>
                <w:sz w:val="18"/>
                <w:lang w:val="ru-RU"/>
              </w:rPr>
              <w:t>Свойства</w:t>
            </w:r>
            <w:r w:rsidRPr="00466E99">
              <w:rPr>
                <w:color w:val="221F1F"/>
                <w:spacing w:val="15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операций</w:t>
            </w:r>
            <w:r w:rsidRPr="00466E99">
              <w:rPr>
                <w:color w:val="221F1F"/>
                <w:spacing w:val="12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над</w:t>
            </w:r>
            <w:r w:rsidRPr="00466E99">
              <w:rPr>
                <w:color w:val="221F1F"/>
                <w:spacing w:val="-42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множествами: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переместительное,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сочетательное,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распределительное,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включения.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470"/>
              </w:tabs>
              <w:ind w:left="94" w:right="66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Использовать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свойства: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переместительное,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сочетательное,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распределительное,</w:t>
            </w:r>
            <w:r w:rsidRPr="00466E99">
              <w:rPr>
                <w:spacing w:val="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включения;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line="242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286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3.4.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ind w:right="198"/>
              <w:rPr>
                <w:sz w:val="18"/>
              </w:rPr>
            </w:pPr>
            <w:r>
              <w:rPr>
                <w:color w:val="221F1F"/>
                <w:sz w:val="18"/>
              </w:rPr>
              <w:t>Графическое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представление</w:t>
            </w:r>
            <w:r>
              <w:rPr>
                <w:color w:val="221F1F"/>
                <w:spacing w:val="-8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множеств.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146"/>
              </w:tabs>
              <w:ind w:left="94" w:right="61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Использовать</w:t>
            </w:r>
            <w:r w:rsidRPr="00466E99">
              <w:rPr>
                <w:sz w:val="24"/>
                <w:lang w:val="ru-RU"/>
              </w:rPr>
              <w:tab/>
              <w:t>графическое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представление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множеств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описании реальных процессов и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явлений,</w:t>
            </w:r>
            <w:r w:rsidRPr="00466E99">
              <w:rPr>
                <w:spacing w:val="34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при</w:t>
            </w:r>
            <w:r w:rsidRPr="00466E99">
              <w:rPr>
                <w:spacing w:val="34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решении</w:t>
            </w:r>
            <w:r w:rsidRPr="00466E99">
              <w:rPr>
                <w:spacing w:val="34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задач</w:t>
            </w:r>
            <w:r w:rsidRPr="00466E99">
              <w:rPr>
                <w:spacing w:val="33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из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line="242" w:lineRule="auto"/>
              <w:ind w:left="100" w:right="12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007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spacing w:before="85" w:line="237" w:lineRule="auto"/>
              <w:ind w:left="94" w:right="65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других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учебных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предметов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курсов;</w:t>
            </w:r>
          </w:p>
        </w:tc>
        <w:tc>
          <w:tcPr>
            <w:tcW w:w="1665" w:type="dxa"/>
          </w:tcPr>
          <w:p w:rsidR="000A4BF7" w:rsidRPr="00466E99" w:rsidRDefault="000A4BF7" w:rsidP="001E6FD2">
            <w:pPr>
              <w:pStyle w:val="TableParagraph"/>
              <w:spacing w:before="0"/>
              <w:ind w:left="0"/>
              <w:rPr>
                <w:lang w:val="ru-RU"/>
              </w:rPr>
            </w:pPr>
          </w:p>
        </w:tc>
        <w:tc>
          <w:tcPr>
            <w:tcW w:w="2280" w:type="dxa"/>
          </w:tcPr>
          <w:p w:rsidR="000A4BF7" w:rsidRPr="00466E99" w:rsidRDefault="000A4BF7" w:rsidP="001E6FD2">
            <w:pPr>
              <w:pStyle w:val="TableParagraph"/>
              <w:spacing w:before="0"/>
              <w:ind w:left="0"/>
              <w:rPr>
                <w:lang w:val="ru-RU"/>
              </w:rPr>
            </w:pPr>
          </w:p>
        </w:tc>
      </w:tr>
      <w:tr w:rsidR="000A4BF7" w:rsidTr="001E6FD2">
        <w:trPr>
          <w:trHeight w:val="456"/>
        </w:trPr>
        <w:tc>
          <w:tcPr>
            <w:tcW w:w="2822" w:type="dxa"/>
            <w:gridSpan w:val="2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126" w:type="dxa"/>
            <w:gridSpan w:val="6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</w:tr>
      <w:tr w:rsidR="000A4BF7" w:rsidTr="001E6FD2">
        <w:trPr>
          <w:trHeight w:val="455"/>
        </w:trPr>
        <w:tc>
          <w:tcPr>
            <w:tcW w:w="15701" w:type="dxa"/>
            <w:gridSpan w:val="9"/>
          </w:tcPr>
          <w:p w:rsidR="000A4BF7" w:rsidRDefault="000A4BF7" w:rsidP="001E6FD2">
            <w:pPr>
              <w:pStyle w:val="TableParagraph"/>
              <w:spacing w:before="87"/>
              <w:rPr>
                <w:rFonts w:ascii="Cambria" w:hAnsi="Cambria"/>
                <w:b/>
                <w:sz w:val="18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rFonts w:ascii="Cambria" w:hAnsi="Cambria"/>
                <w:b/>
                <w:color w:val="221F1F"/>
                <w:sz w:val="18"/>
              </w:rPr>
              <w:t>Вероятность</w:t>
            </w:r>
            <w:r>
              <w:rPr>
                <w:rFonts w:ascii="Cambria" w:hAnsi="Cambria"/>
                <w:b/>
                <w:color w:val="221F1F"/>
                <w:spacing w:val="-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21F1F"/>
                <w:sz w:val="18"/>
              </w:rPr>
              <w:t>случайного</w:t>
            </w:r>
            <w:r>
              <w:rPr>
                <w:rFonts w:ascii="Cambria" w:hAnsi="Cambria"/>
                <w:b/>
                <w:color w:val="221F1F"/>
                <w:spacing w:val="-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21F1F"/>
                <w:sz w:val="18"/>
              </w:rPr>
              <w:t>события</w:t>
            </w:r>
          </w:p>
        </w:tc>
      </w:tr>
      <w:tr w:rsidR="000A4BF7" w:rsidTr="001E6FD2">
        <w:trPr>
          <w:trHeight w:val="2664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4.1.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Элементарные</w:t>
            </w:r>
            <w:r>
              <w:rPr>
                <w:color w:val="221F1F"/>
                <w:spacing w:val="-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события.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536"/>
              </w:tabs>
              <w:spacing w:line="275" w:lineRule="exact"/>
              <w:ind w:left="94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Осваивать</w:t>
            </w:r>
            <w:r w:rsidRPr="00466E99">
              <w:rPr>
                <w:sz w:val="24"/>
                <w:lang w:val="ru-RU"/>
              </w:rPr>
              <w:tab/>
              <w:t>понятия:</w:t>
            </w:r>
          </w:p>
          <w:p w:rsidR="000A4BF7" w:rsidRPr="00466E99" w:rsidRDefault="000A4BF7" w:rsidP="001E6FD2">
            <w:pPr>
              <w:pStyle w:val="TableParagraph"/>
              <w:tabs>
                <w:tab w:val="left" w:pos="1695"/>
                <w:tab w:val="left" w:pos="2497"/>
                <w:tab w:val="left" w:pos="3096"/>
              </w:tabs>
              <w:spacing w:before="0"/>
              <w:ind w:left="94" w:right="65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элементарное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событие,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случайное</w:t>
            </w:r>
            <w:r w:rsidRPr="00466E99">
              <w:rPr>
                <w:sz w:val="24"/>
                <w:lang w:val="ru-RU"/>
              </w:rPr>
              <w:tab/>
              <w:t>событие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2"/>
                <w:sz w:val="24"/>
                <w:lang w:val="ru-RU"/>
              </w:rPr>
              <w:t>как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совокупность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благоприятствующих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элементарных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  <w:t>событий,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равновозможные</w:t>
            </w:r>
            <w:r w:rsidRPr="00466E99">
              <w:rPr>
                <w:spacing w:val="14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элементарные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события;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560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4.2.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Случайные</w:t>
            </w:r>
            <w:r>
              <w:rPr>
                <w:color w:val="221F1F"/>
                <w:spacing w:val="-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события.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ind w:left="94" w:right="64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задачи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вычисление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вероятностей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по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вероятностям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элементарных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</w:t>
            </w:r>
            <w:r w:rsidRPr="00466E99">
              <w:rPr>
                <w:spacing w:val="60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случайного</w:t>
            </w:r>
            <w:r w:rsidRPr="00466E99">
              <w:rPr>
                <w:spacing w:val="59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опыта;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line="242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2664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4.3.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ind w:right="350"/>
              <w:rPr>
                <w:sz w:val="18"/>
              </w:rPr>
            </w:pPr>
            <w:r>
              <w:rPr>
                <w:color w:val="221F1F"/>
                <w:sz w:val="18"/>
              </w:rPr>
              <w:t>Благоприятствующие</w:t>
            </w:r>
            <w:r>
              <w:rPr>
                <w:color w:val="221F1F"/>
                <w:spacing w:val="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элементарные</w:t>
            </w:r>
            <w:r>
              <w:rPr>
                <w:color w:val="221F1F"/>
                <w:spacing w:val="-1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события.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536"/>
              </w:tabs>
              <w:ind w:left="94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Осваивать</w:t>
            </w:r>
            <w:r w:rsidRPr="00466E99">
              <w:rPr>
                <w:sz w:val="24"/>
                <w:lang w:val="ru-RU"/>
              </w:rPr>
              <w:tab/>
              <w:t>понятия:</w:t>
            </w:r>
          </w:p>
          <w:p w:rsidR="000A4BF7" w:rsidRPr="00466E99" w:rsidRDefault="000A4BF7" w:rsidP="001E6FD2">
            <w:pPr>
              <w:pStyle w:val="TableParagraph"/>
              <w:tabs>
                <w:tab w:val="left" w:pos="1695"/>
                <w:tab w:val="left" w:pos="2497"/>
                <w:tab w:val="left" w:pos="3096"/>
              </w:tabs>
              <w:spacing w:before="2"/>
              <w:ind w:left="94" w:right="65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элементарное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событие,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случайное</w:t>
            </w:r>
            <w:r w:rsidRPr="00466E99">
              <w:rPr>
                <w:sz w:val="24"/>
                <w:lang w:val="ru-RU"/>
              </w:rPr>
              <w:tab/>
              <w:t>событие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2"/>
                <w:sz w:val="24"/>
                <w:lang w:val="ru-RU"/>
              </w:rPr>
              <w:t>как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совокупность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благоприятствующих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элементарных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  <w:t>событий,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равновозможные</w:t>
            </w:r>
            <w:r w:rsidRPr="00466E99">
              <w:rPr>
                <w:spacing w:val="14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элементарные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события;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line="242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286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4.4.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Вероятности</w:t>
            </w:r>
            <w:r>
              <w:rPr>
                <w:color w:val="221F1F"/>
                <w:spacing w:val="-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событий.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ind w:left="94" w:right="64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задачи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вычисление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вероятностей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по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вероятностям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элементарных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</w:t>
            </w:r>
            <w:r w:rsidRPr="00466E99">
              <w:rPr>
                <w:spacing w:val="60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случайного</w:t>
            </w:r>
            <w:r w:rsidRPr="00466E99">
              <w:rPr>
                <w:spacing w:val="59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опыта;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ind w:left="100" w:right="2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455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3518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</w:tr>
      <w:tr w:rsidR="000A4BF7" w:rsidTr="001E6FD2">
        <w:trPr>
          <w:trHeight w:val="2385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4.5.</w:t>
            </w:r>
          </w:p>
        </w:tc>
        <w:tc>
          <w:tcPr>
            <w:tcW w:w="2280" w:type="dxa"/>
          </w:tcPr>
          <w:p w:rsidR="000A4BF7" w:rsidRPr="00466E99" w:rsidRDefault="000A4BF7" w:rsidP="001E6FD2">
            <w:pPr>
              <w:pStyle w:val="TableParagraph"/>
              <w:tabs>
                <w:tab w:val="left" w:pos="2119"/>
              </w:tabs>
              <w:spacing w:before="86" w:line="207" w:lineRule="exact"/>
              <w:rPr>
                <w:sz w:val="18"/>
                <w:lang w:val="ru-RU"/>
              </w:rPr>
            </w:pPr>
            <w:r w:rsidRPr="00466E99">
              <w:rPr>
                <w:color w:val="221F1F"/>
                <w:sz w:val="18"/>
                <w:lang w:val="ru-RU"/>
              </w:rPr>
              <w:t>Опыты</w:t>
            </w:r>
            <w:r w:rsidRPr="00466E99">
              <w:rPr>
                <w:color w:val="221F1F"/>
                <w:sz w:val="18"/>
                <w:lang w:val="ru-RU"/>
              </w:rPr>
              <w:tab/>
              <w:t>с</w:t>
            </w:r>
          </w:p>
          <w:p w:rsidR="000A4BF7" w:rsidRPr="00466E99" w:rsidRDefault="000A4BF7" w:rsidP="001E6FD2">
            <w:pPr>
              <w:pStyle w:val="TableParagraph"/>
              <w:spacing w:before="0"/>
              <w:ind w:right="708"/>
              <w:rPr>
                <w:sz w:val="18"/>
                <w:lang w:val="ru-RU"/>
              </w:rPr>
            </w:pPr>
            <w:r w:rsidRPr="00466E99">
              <w:rPr>
                <w:color w:val="221F1F"/>
                <w:sz w:val="18"/>
                <w:lang w:val="ru-RU"/>
              </w:rPr>
              <w:t>равновозможными</w:t>
            </w:r>
            <w:r w:rsidRPr="00466E99">
              <w:rPr>
                <w:color w:val="221F1F"/>
                <w:spacing w:val="-42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элементарными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событиями.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1585"/>
                <w:tab w:val="left" w:pos="1916"/>
                <w:tab w:val="left" w:pos="2726"/>
                <w:tab w:val="left" w:pos="2761"/>
              </w:tabs>
              <w:ind w:left="94" w:right="66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Проводить</w:t>
            </w:r>
            <w:r w:rsidRPr="00466E99">
              <w:rPr>
                <w:spacing w:val="9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</w:t>
            </w:r>
            <w:r w:rsidRPr="00466E99">
              <w:rPr>
                <w:spacing w:val="9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изучать</w:t>
            </w:r>
            <w:r w:rsidRPr="00466E99">
              <w:rPr>
                <w:spacing w:val="13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опыты</w:t>
            </w:r>
            <w:r w:rsidRPr="00466E99">
              <w:rPr>
                <w:spacing w:val="10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равновозможными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элементарными</w:t>
            </w:r>
            <w:r w:rsidRPr="00466E99">
              <w:rPr>
                <w:sz w:val="24"/>
                <w:lang w:val="ru-RU"/>
              </w:rPr>
              <w:tab/>
              <w:t>событиями</w:t>
            </w:r>
            <w:r w:rsidRPr="00466E99">
              <w:rPr>
                <w:spacing w:val="1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(с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использованием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монет,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игральных</w:t>
            </w:r>
            <w:r w:rsidRPr="00466E99">
              <w:rPr>
                <w:sz w:val="24"/>
                <w:lang w:val="ru-RU"/>
              </w:rPr>
              <w:tab/>
              <w:t>костей,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других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моделей)</w:t>
            </w:r>
            <w:r w:rsidRPr="00466E99">
              <w:rPr>
                <w:spacing w:val="13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</w:t>
            </w:r>
            <w:r w:rsidRPr="00466E99">
              <w:rPr>
                <w:spacing w:val="1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ходе</w:t>
            </w:r>
            <w:r w:rsidRPr="00466E99">
              <w:rPr>
                <w:spacing w:val="16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практической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работы;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ind w:left="100" w:right="2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2117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4.6.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tabs>
                <w:tab w:val="left" w:pos="1667"/>
              </w:tabs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Случайный</w:t>
            </w:r>
            <w:r>
              <w:rPr>
                <w:color w:val="221F1F"/>
                <w:sz w:val="18"/>
              </w:rPr>
              <w:tab/>
              <w:t>выбор.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1510"/>
              </w:tabs>
              <w:ind w:left="94" w:right="64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задачи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вычисление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вероятностей событий в опытах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равновозможными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элементарными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событиями,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том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числе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помощью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компьютера;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line="242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2386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spacing w:before="78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4.7.</w:t>
            </w:r>
          </w:p>
        </w:tc>
        <w:tc>
          <w:tcPr>
            <w:tcW w:w="2280" w:type="dxa"/>
          </w:tcPr>
          <w:p w:rsidR="000A4BF7" w:rsidRPr="00466E99" w:rsidRDefault="000A4BF7" w:rsidP="001E6FD2">
            <w:pPr>
              <w:pStyle w:val="TableParagraph"/>
              <w:tabs>
                <w:tab w:val="left" w:pos="1686"/>
              </w:tabs>
              <w:spacing w:before="81"/>
              <w:rPr>
                <w:sz w:val="18"/>
                <w:lang w:val="ru-RU"/>
              </w:rPr>
            </w:pPr>
            <w:r w:rsidRPr="00466E99">
              <w:rPr>
                <w:color w:val="221F1F"/>
                <w:sz w:val="18"/>
                <w:lang w:val="ru-RU"/>
              </w:rPr>
              <w:t>Практическая</w:t>
            </w:r>
            <w:r w:rsidRPr="00466E99">
              <w:rPr>
                <w:color w:val="221F1F"/>
                <w:sz w:val="18"/>
                <w:lang w:val="ru-RU"/>
              </w:rPr>
              <w:tab/>
              <w:t>работа</w:t>
            </w:r>
          </w:p>
          <w:p w:rsidR="000A4BF7" w:rsidRPr="00466E99" w:rsidRDefault="000A4BF7" w:rsidP="001E6FD2">
            <w:pPr>
              <w:pStyle w:val="TableParagraph"/>
              <w:tabs>
                <w:tab w:val="left" w:pos="2118"/>
              </w:tabs>
              <w:spacing w:before="4" w:line="207" w:lineRule="exact"/>
              <w:rPr>
                <w:sz w:val="18"/>
                <w:lang w:val="ru-RU"/>
              </w:rPr>
            </w:pPr>
            <w:r w:rsidRPr="00466E99">
              <w:rPr>
                <w:color w:val="221F1F"/>
                <w:sz w:val="18"/>
                <w:lang w:val="ru-RU"/>
              </w:rPr>
              <w:t>«Опыты</w:t>
            </w:r>
            <w:r w:rsidRPr="00466E99">
              <w:rPr>
                <w:color w:val="221F1F"/>
                <w:sz w:val="18"/>
                <w:lang w:val="ru-RU"/>
              </w:rPr>
              <w:tab/>
              <w:t>с</w:t>
            </w:r>
          </w:p>
          <w:p w:rsidR="000A4BF7" w:rsidRPr="00466E99" w:rsidRDefault="000A4BF7" w:rsidP="001E6FD2">
            <w:pPr>
              <w:pStyle w:val="TableParagraph"/>
              <w:spacing w:before="0"/>
              <w:ind w:right="708"/>
              <w:rPr>
                <w:sz w:val="18"/>
                <w:lang w:val="ru-RU"/>
              </w:rPr>
            </w:pPr>
            <w:r w:rsidRPr="00466E99">
              <w:rPr>
                <w:color w:val="221F1F"/>
                <w:sz w:val="18"/>
                <w:lang w:val="ru-RU"/>
              </w:rPr>
              <w:t>равновозможными</w:t>
            </w:r>
            <w:r w:rsidRPr="00466E99">
              <w:rPr>
                <w:color w:val="221F1F"/>
                <w:spacing w:val="-42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элементарными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событиями»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spacing w:before="78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spacing w:before="78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spacing w:before="78"/>
              <w:ind w:left="9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78"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1585"/>
                <w:tab w:val="left" w:pos="1916"/>
                <w:tab w:val="left" w:pos="2726"/>
                <w:tab w:val="left" w:pos="2761"/>
              </w:tabs>
              <w:spacing w:before="78"/>
              <w:ind w:left="94" w:right="66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Проводить</w:t>
            </w:r>
            <w:r w:rsidRPr="00466E99">
              <w:rPr>
                <w:spacing w:val="9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</w:t>
            </w:r>
            <w:r w:rsidRPr="00466E99">
              <w:rPr>
                <w:spacing w:val="9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изучать</w:t>
            </w:r>
            <w:r w:rsidRPr="00466E99">
              <w:rPr>
                <w:spacing w:val="13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опыты</w:t>
            </w:r>
            <w:r w:rsidRPr="00466E99">
              <w:rPr>
                <w:spacing w:val="10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равновозможными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элементарными</w:t>
            </w:r>
            <w:r w:rsidRPr="00466E99">
              <w:rPr>
                <w:sz w:val="24"/>
                <w:lang w:val="ru-RU"/>
              </w:rPr>
              <w:tab/>
              <w:t>событиями</w:t>
            </w:r>
            <w:r w:rsidRPr="00466E99">
              <w:rPr>
                <w:spacing w:val="1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(с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использованием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монет,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игральных</w:t>
            </w:r>
            <w:r w:rsidRPr="00466E99">
              <w:rPr>
                <w:sz w:val="24"/>
                <w:lang w:val="ru-RU"/>
              </w:rPr>
              <w:tab/>
              <w:t>костей,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других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моделей)</w:t>
            </w:r>
            <w:r w:rsidRPr="00466E99">
              <w:rPr>
                <w:spacing w:val="13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</w:t>
            </w:r>
            <w:r w:rsidRPr="00466E99">
              <w:rPr>
                <w:spacing w:val="1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ходе</w:t>
            </w:r>
            <w:r w:rsidRPr="00466E99">
              <w:rPr>
                <w:spacing w:val="16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практической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работы;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78" w:line="242" w:lineRule="auto"/>
              <w:ind w:left="100" w:right="12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78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455"/>
        </w:trPr>
        <w:tc>
          <w:tcPr>
            <w:tcW w:w="2822" w:type="dxa"/>
            <w:gridSpan w:val="2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3518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</w:tr>
      <w:tr w:rsidR="000A4BF7" w:rsidTr="001E6FD2">
        <w:trPr>
          <w:trHeight w:val="455"/>
        </w:trPr>
        <w:tc>
          <w:tcPr>
            <w:tcW w:w="15701" w:type="dxa"/>
            <w:gridSpan w:val="9"/>
          </w:tcPr>
          <w:p w:rsidR="000A4BF7" w:rsidRPr="00466E99" w:rsidRDefault="000A4BF7" w:rsidP="001E6FD2">
            <w:pPr>
              <w:pStyle w:val="TableParagraph"/>
              <w:spacing w:before="87"/>
              <w:rPr>
                <w:rFonts w:ascii="Cambria" w:hAnsi="Cambria"/>
                <w:b/>
                <w:sz w:val="18"/>
                <w:lang w:val="ru-RU"/>
              </w:rPr>
            </w:pPr>
            <w:r w:rsidRPr="00466E99">
              <w:rPr>
                <w:b/>
                <w:sz w:val="24"/>
                <w:lang w:val="ru-RU"/>
              </w:rPr>
              <w:t>Раздел</w:t>
            </w:r>
            <w:r w:rsidRPr="00466E9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66E99">
              <w:rPr>
                <w:b/>
                <w:sz w:val="24"/>
                <w:lang w:val="ru-RU"/>
              </w:rPr>
              <w:t>5.</w:t>
            </w:r>
            <w:r w:rsidRPr="00466E99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466E99">
              <w:rPr>
                <w:rFonts w:ascii="Cambria" w:hAnsi="Cambria"/>
                <w:b/>
                <w:color w:val="221F1F"/>
                <w:sz w:val="18"/>
                <w:lang w:val="ru-RU"/>
              </w:rPr>
              <w:t>Введение</w:t>
            </w:r>
            <w:r w:rsidRPr="00466E99">
              <w:rPr>
                <w:rFonts w:ascii="Cambria" w:hAnsi="Cambria"/>
                <w:b/>
                <w:color w:val="221F1F"/>
                <w:spacing w:val="-3"/>
                <w:sz w:val="18"/>
                <w:lang w:val="ru-RU"/>
              </w:rPr>
              <w:t xml:space="preserve"> </w:t>
            </w:r>
            <w:r w:rsidRPr="00466E99">
              <w:rPr>
                <w:rFonts w:ascii="Cambria" w:hAnsi="Cambria"/>
                <w:b/>
                <w:color w:val="221F1F"/>
                <w:sz w:val="18"/>
                <w:lang w:val="ru-RU"/>
              </w:rPr>
              <w:t>в</w:t>
            </w:r>
            <w:r w:rsidRPr="00466E99">
              <w:rPr>
                <w:rFonts w:ascii="Cambria" w:hAnsi="Cambria"/>
                <w:b/>
                <w:color w:val="221F1F"/>
                <w:spacing w:val="-3"/>
                <w:sz w:val="18"/>
                <w:lang w:val="ru-RU"/>
              </w:rPr>
              <w:t xml:space="preserve"> </w:t>
            </w:r>
            <w:r w:rsidRPr="00466E99">
              <w:rPr>
                <w:rFonts w:ascii="Cambria" w:hAnsi="Cambria"/>
                <w:b/>
                <w:color w:val="221F1F"/>
                <w:sz w:val="18"/>
                <w:lang w:val="ru-RU"/>
              </w:rPr>
              <w:t>теорию</w:t>
            </w:r>
            <w:r w:rsidRPr="00466E99">
              <w:rPr>
                <w:rFonts w:ascii="Cambria" w:hAnsi="Cambria"/>
                <w:b/>
                <w:color w:val="221F1F"/>
                <w:spacing w:val="-3"/>
                <w:sz w:val="18"/>
                <w:lang w:val="ru-RU"/>
              </w:rPr>
              <w:t xml:space="preserve"> </w:t>
            </w:r>
            <w:r w:rsidRPr="00466E99">
              <w:rPr>
                <w:rFonts w:ascii="Cambria" w:hAnsi="Cambria"/>
                <w:b/>
                <w:color w:val="221F1F"/>
                <w:sz w:val="18"/>
                <w:lang w:val="ru-RU"/>
              </w:rPr>
              <w:t>графов</w:t>
            </w:r>
          </w:p>
        </w:tc>
      </w:tr>
      <w:tr w:rsidR="000A4BF7" w:rsidTr="001E6FD2">
        <w:trPr>
          <w:trHeight w:val="1564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5.1.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Дерево.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ind w:left="94" w:right="68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Осваивать понятия: дерево как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граф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без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цикла,</w:t>
            </w:r>
            <w:r w:rsidRPr="00466E99">
              <w:rPr>
                <w:spacing w:val="6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висячая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вершина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(лист),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ветвь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дерева,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путь</w:t>
            </w:r>
            <w:r w:rsidRPr="00466E99">
              <w:rPr>
                <w:spacing w:val="4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</w:t>
            </w:r>
            <w:r w:rsidRPr="00466E99">
              <w:rPr>
                <w:spacing w:val="49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дереве,</w:t>
            </w:r>
            <w:r w:rsidRPr="00466E99">
              <w:rPr>
                <w:spacing w:val="49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диаметр</w:t>
            </w:r>
            <w:r w:rsidRPr="00466E99">
              <w:rPr>
                <w:spacing w:val="4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дерева;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line="242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2112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2280" w:type="dxa"/>
          </w:tcPr>
          <w:p w:rsidR="000A4BF7" w:rsidRPr="00466E99" w:rsidRDefault="000A4BF7" w:rsidP="001E6FD2">
            <w:pPr>
              <w:pStyle w:val="TableParagraph"/>
              <w:tabs>
                <w:tab w:val="left" w:pos="1638"/>
              </w:tabs>
              <w:spacing w:before="86" w:line="207" w:lineRule="exact"/>
              <w:jc w:val="both"/>
              <w:rPr>
                <w:sz w:val="18"/>
                <w:lang w:val="ru-RU"/>
              </w:rPr>
            </w:pPr>
            <w:r w:rsidRPr="00466E99">
              <w:rPr>
                <w:color w:val="221F1F"/>
                <w:sz w:val="18"/>
                <w:lang w:val="ru-RU"/>
              </w:rPr>
              <w:t>Свойства</w:t>
            </w:r>
            <w:r w:rsidRPr="00466E99">
              <w:rPr>
                <w:color w:val="221F1F"/>
                <w:sz w:val="18"/>
                <w:lang w:val="ru-RU"/>
              </w:rPr>
              <w:tab/>
              <w:t>дерева:</w:t>
            </w:r>
          </w:p>
          <w:p w:rsidR="000A4BF7" w:rsidRPr="00466E99" w:rsidRDefault="000A4BF7" w:rsidP="001E6FD2">
            <w:pPr>
              <w:pStyle w:val="TableParagraph"/>
              <w:tabs>
                <w:tab w:val="left" w:pos="1786"/>
              </w:tabs>
              <w:spacing w:before="0"/>
              <w:ind w:right="63"/>
              <w:jc w:val="both"/>
              <w:rPr>
                <w:sz w:val="18"/>
                <w:lang w:val="ru-RU"/>
              </w:rPr>
            </w:pPr>
            <w:r w:rsidRPr="00466E99">
              <w:rPr>
                <w:color w:val="221F1F"/>
                <w:sz w:val="18"/>
                <w:lang w:val="ru-RU"/>
              </w:rPr>
              <w:t>единственность</w:t>
            </w:r>
            <w:r w:rsidRPr="00466E99">
              <w:rPr>
                <w:color w:val="221F1F"/>
                <w:sz w:val="18"/>
                <w:lang w:val="ru-RU"/>
              </w:rPr>
              <w:tab/>
              <w:t>пути,</w:t>
            </w:r>
            <w:r w:rsidRPr="00466E99">
              <w:rPr>
                <w:color w:val="221F1F"/>
                <w:spacing w:val="-43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существование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висячей</w:t>
            </w:r>
            <w:r w:rsidRPr="00466E99">
              <w:rPr>
                <w:color w:val="221F1F"/>
                <w:spacing w:val="-42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вершины,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связь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между</w:t>
            </w:r>
            <w:r w:rsidRPr="00466E99">
              <w:rPr>
                <w:color w:val="221F1F"/>
                <w:spacing w:val="-42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числом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вершин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и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числом</w:t>
            </w:r>
            <w:r w:rsidRPr="00466E99">
              <w:rPr>
                <w:color w:val="221F1F"/>
                <w:spacing w:val="-42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рёбер.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617"/>
              </w:tabs>
              <w:ind w:left="94" w:right="66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Изучать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свойства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дерева: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существование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висячей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вершины, единственность пути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между двумя вершинами, связь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между числом вершин и числом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рёбер;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ind w:left="100" w:right="2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2385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Правило</w:t>
            </w:r>
            <w:r>
              <w:rPr>
                <w:color w:val="221F1F"/>
                <w:spacing w:val="-7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умножения.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612"/>
              </w:tabs>
              <w:ind w:left="94" w:right="65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задачи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поиск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перечисление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путей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дереве,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определение числа вершин или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рёбер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</w:t>
            </w:r>
            <w:r w:rsidRPr="00466E99">
              <w:rPr>
                <w:spacing w:val="6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дереве,</w:t>
            </w:r>
            <w:r w:rsidRPr="00466E99">
              <w:rPr>
                <w:spacing w:val="6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обход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бинарного дерева, в том числе с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применением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правила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умножения;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100" w:right="20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460"/>
        </w:trPr>
        <w:tc>
          <w:tcPr>
            <w:tcW w:w="2822" w:type="dxa"/>
            <w:gridSpan w:val="2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3518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</w:tr>
      <w:tr w:rsidR="000A4BF7" w:rsidTr="001E6FD2">
        <w:trPr>
          <w:trHeight w:val="455"/>
        </w:trPr>
        <w:tc>
          <w:tcPr>
            <w:tcW w:w="15701" w:type="dxa"/>
            <w:gridSpan w:val="9"/>
          </w:tcPr>
          <w:p w:rsidR="000A4BF7" w:rsidRDefault="000A4BF7" w:rsidP="001E6FD2">
            <w:pPr>
              <w:pStyle w:val="TableParagraph"/>
              <w:rPr>
                <w:rFonts w:ascii="Cambria" w:hAnsi="Cambria"/>
                <w:b/>
                <w:sz w:val="18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rFonts w:ascii="Cambria" w:hAnsi="Cambria"/>
                <w:b/>
                <w:color w:val="221F1F"/>
                <w:sz w:val="18"/>
              </w:rPr>
              <w:t>Случайные</w:t>
            </w:r>
            <w:r>
              <w:rPr>
                <w:rFonts w:ascii="Cambria" w:hAnsi="Cambria"/>
                <w:b/>
                <w:color w:val="221F1F"/>
                <w:spacing w:val="-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21F1F"/>
                <w:sz w:val="18"/>
              </w:rPr>
              <w:t>события</w:t>
            </w:r>
          </w:p>
        </w:tc>
      </w:tr>
      <w:tr w:rsidR="000A4BF7" w:rsidTr="001E6FD2">
        <w:trPr>
          <w:trHeight w:val="2386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ind w:right="750"/>
              <w:rPr>
                <w:sz w:val="18"/>
              </w:rPr>
            </w:pPr>
            <w:r>
              <w:rPr>
                <w:color w:val="221F1F"/>
                <w:spacing w:val="-1"/>
                <w:sz w:val="18"/>
              </w:rPr>
              <w:t>Противоположное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событие.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518"/>
              </w:tabs>
              <w:ind w:left="94" w:right="61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Осваивать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понятия: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взаимно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противоположные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события,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операции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над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событиями,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объединение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пересечение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диаграмма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Эйлера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(Эйлера—Венна), совместные 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несовместные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события;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2390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6.2.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tabs>
                <w:tab w:val="left" w:pos="1595"/>
              </w:tabs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Диаграмма</w:t>
            </w:r>
            <w:r>
              <w:rPr>
                <w:color w:val="221F1F"/>
                <w:sz w:val="18"/>
              </w:rPr>
              <w:tab/>
              <w:t>Эйлера.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516"/>
              </w:tabs>
              <w:ind w:left="94" w:right="64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Осваивать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понятия: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взаимно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противоположные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события,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операции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над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событиями,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объединение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пересечение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диаграмма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Эйлера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(Эйлера—Венна), совместные 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несовместные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события;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ind w:left="100" w:right="2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560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6.3.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tabs>
                <w:tab w:val="left" w:pos="2104"/>
              </w:tabs>
              <w:spacing w:before="86"/>
              <w:ind w:right="61"/>
              <w:rPr>
                <w:sz w:val="18"/>
              </w:rPr>
            </w:pPr>
            <w:r>
              <w:rPr>
                <w:color w:val="221F1F"/>
                <w:sz w:val="18"/>
              </w:rPr>
              <w:t>Объединение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3"/>
                <w:sz w:val="18"/>
              </w:rPr>
              <w:t>и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пересечение</w:t>
            </w:r>
            <w:r>
              <w:rPr>
                <w:color w:val="221F1F"/>
                <w:spacing w:val="-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событий.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445"/>
              </w:tabs>
              <w:ind w:left="94" w:right="63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Изучать теоремы о вероятности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объединения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двух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(формулы</w:t>
            </w:r>
            <w:r w:rsidRPr="00466E99">
              <w:rPr>
                <w:sz w:val="24"/>
                <w:lang w:val="ru-RU"/>
              </w:rPr>
              <w:tab/>
              <w:t>сложения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вероятностей);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2664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6.4.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Несовместные</w:t>
            </w:r>
            <w:r>
              <w:rPr>
                <w:color w:val="221F1F"/>
                <w:spacing w:val="-6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события.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1830"/>
                <w:tab w:val="left" w:pos="2065"/>
                <w:tab w:val="left" w:pos="2445"/>
                <w:tab w:val="left" w:pos="3197"/>
              </w:tabs>
              <w:ind w:left="94" w:right="62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задачи,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том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числе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текстовые</w:t>
            </w:r>
            <w:r w:rsidRPr="00466E99">
              <w:rPr>
                <w:sz w:val="24"/>
                <w:lang w:val="ru-RU"/>
              </w:rPr>
              <w:tab/>
              <w:t>задачи</w:t>
            </w:r>
            <w:r w:rsidRPr="00466E99">
              <w:rPr>
                <w:sz w:val="24"/>
                <w:lang w:val="ru-RU"/>
              </w:rPr>
              <w:tab/>
              <w:t>на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определение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вероятностей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объединения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пересечения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помощью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числовой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прямой,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диаграмм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Эйлера,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формулы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  <w:t>сложения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вероятностей;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2664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6.5.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tabs>
                <w:tab w:val="left" w:pos="1456"/>
              </w:tabs>
              <w:spacing w:before="86"/>
              <w:ind w:right="70"/>
              <w:rPr>
                <w:sz w:val="18"/>
              </w:rPr>
            </w:pPr>
            <w:r>
              <w:rPr>
                <w:color w:val="221F1F"/>
                <w:sz w:val="18"/>
              </w:rPr>
              <w:t>Формула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сложения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вероятностей.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1830"/>
                <w:tab w:val="left" w:pos="2065"/>
                <w:tab w:val="left" w:pos="2446"/>
                <w:tab w:val="left" w:pos="3197"/>
              </w:tabs>
              <w:ind w:left="94" w:right="61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задачи,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том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числе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текстовые</w:t>
            </w:r>
            <w:r w:rsidRPr="00466E99">
              <w:rPr>
                <w:sz w:val="24"/>
                <w:lang w:val="ru-RU"/>
              </w:rPr>
              <w:tab/>
              <w:t>задачи</w:t>
            </w:r>
            <w:r w:rsidRPr="00466E99">
              <w:rPr>
                <w:sz w:val="24"/>
                <w:lang w:val="ru-RU"/>
              </w:rPr>
              <w:tab/>
              <w:t>на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определение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  <w:t>вероятностей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объединения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пересечения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помощью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числовой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прямой,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диаграмм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Эйлера,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формулы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  <w:t>сложения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вероятностей;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ind w:left="100" w:right="2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838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6.6.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tabs>
                <w:tab w:val="left" w:pos="1326"/>
              </w:tabs>
              <w:spacing w:before="86"/>
              <w:ind w:right="70"/>
              <w:rPr>
                <w:sz w:val="18"/>
              </w:rPr>
            </w:pPr>
            <w:r>
              <w:rPr>
                <w:color w:val="221F1F"/>
                <w:sz w:val="18"/>
              </w:rPr>
              <w:t>Правило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умножения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вероятностей.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002"/>
              </w:tabs>
              <w:spacing w:before="85" w:line="237" w:lineRule="auto"/>
              <w:ind w:left="94" w:right="66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Осваивать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понятия: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правило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умножения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вероятностей,</w:t>
            </w:r>
          </w:p>
          <w:p w:rsidR="000A4BF7" w:rsidRPr="00466E99" w:rsidRDefault="000A4BF7" w:rsidP="001E6FD2">
            <w:pPr>
              <w:pStyle w:val="TableParagraph"/>
              <w:tabs>
                <w:tab w:val="left" w:pos="2128"/>
                <w:tab w:val="left" w:pos="2744"/>
              </w:tabs>
              <w:spacing w:before="4"/>
              <w:ind w:left="94" w:right="65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условная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вероятность,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независимые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события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дерево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случайного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опыта;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281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spacing w:before="78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6.7.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1"/>
              <w:rPr>
                <w:sz w:val="18"/>
              </w:rPr>
            </w:pPr>
            <w:r>
              <w:rPr>
                <w:color w:val="221F1F"/>
                <w:sz w:val="18"/>
              </w:rPr>
              <w:t>Условная</w:t>
            </w:r>
            <w:r>
              <w:rPr>
                <w:color w:val="221F1F"/>
                <w:spacing w:val="-5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вероятность.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spacing w:before="78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spacing w:before="78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spacing w:before="78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78"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1431"/>
                <w:tab w:val="left" w:pos="2002"/>
                <w:tab w:val="left" w:pos="2597"/>
              </w:tabs>
              <w:spacing w:before="78" w:line="242" w:lineRule="auto"/>
              <w:ind w:left="94" w:right="66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Осваивать</w:t>
            </w:r>
            <w:r w:rsidRPr="00466E99">
              <w:rPr>
                <w:sz w:val="24"/>
                <w:lang w:val="ru-RU"/>
              </w:rPr>
              <w:tab/>
              <w:t>понятия: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правило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умножения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вероятностей,</w:t>
            </w:r>
          </w:p>
          <w:p w:rsidR="000A4BF7" w:rsidRPr="00466E99" w:rsidRDefault="000A4BF7" w:rsidP="001E6FD2">
            <w:pPr>
              <w:pStyle w:val="TableParagraph"/>
              <w:tabs>
                <w:tab w:val="left" w:pos="1657"/>
                <w:tab w:val="left" w:pos="2128"/>
                <w:tab w:val="left" w:pos="2745"/>
              </w:tabs>
              <w:spacing w:before="0" w:line="242" w:lineRule="auto"/>
              <w:ind w:left="94" w:right="65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условная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вероятность,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независимые</w:t>
            </w:r>
            <w:r w:rsidRPr="00466E99">
              <w:rPr>
                <w:sz w:val="24"/>
                <w:lang w:val="ru-RU"/>
              </w:rPr>
              <w:tab/>
              <w:t>события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дерево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78" w:line="242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78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729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3518" w:type="dxa"/>
          </w:tcPr>
          <w:p w:rsidR="000A4BF7" w:rsidRDefault="000A4BF7" w:rsidP="001E6FD2">
            <w:pPr>
              <w:pStyle w:val="TableParagraph"/>
              <w:tabs>
                <w:tab w:val="left" w:pos="2742"/>
              </w:tabs>
              <w:ind w:left="94"/>
              <w:rPr>
                <w:sz w:val="24"/>
              </w:rPr>
            </w:pPr>
            <w:r>
              <w:rPr>
                <w:sz w:val="24"/>
              </w:rPr>
              <w:t>случайного</w:t>
            </w:r>
            <w:r>
              <w:rPr>
                <w:sz w:val="24"/>
              </w:rPr>
              <w:tab/>
              <w:t>опыта;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</w:tr>
      <w:tr w:rsidR="000A4BF7" w:rsidTr="001E6FD2">
        <w:trPr>
          <w:trHeight w:val="1007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6.8.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Независимые</w:t>
            </w:r>
            <w:r>
              <w:rPr>
                <w:color w:val="221F1F"/>
                <w:spacing w:val="-3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события.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492"/>
              </w:tabs>
              <w:spacing w:line="242" w:lineRule="auto"/>
              <w:ind w:left="94" w:right="64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Изучать</w:t>
            </w:r>
            <w:r w:rsidRPr="00466E99">
              <w:rPr>
                <w:spacing w:val="10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свойства</w:t>
            </w:r>
            <w:r w:rsidRPr="00466E99">
              <w:rPr>
                <w:spacing w:val="9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(определения)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независимых</w:t>
            </w:r>
            <w:r w:rsidRPr="00466E99">
              <w:rPr>
                <w:sz w:val="24"/>
                <w:lang w:val="ru-RU"/>
              </w:rPr>
              <w:tab/>
              <w:t>событий;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line="242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564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6.9.</w:t>
            </w:r>
          </w:p>
        </w:tc>
        <w:tc>
          <w:tcPr>
            <w:tcW w:w="2280" w:type="dxa"/>
          </w:tcPr>
          <w:p w:rsidR="000A4BF7" w:rsidRPr="00466E99" w:rsidRDefault="000A4BF7" w:rsidP="001E6FD2">
            <w:pPr>
              <w:pStyle w:val="TableParagraph"/>
              <w:spacing w:before="86" w:line="242" w:lineRule="auto"/>
              <w:ind w:right="63"/>
              <w:jc w:val="both"/>
              <w:rPr>
                <w:sz w:val="18"/>
                <w:lang w:val="ru-RU"/>
              </w:rPr>
            </w:pPr>
            <w:r w:rsidRPr="00466E99">
              <w:rPr>
                <w:color w:val="221F1F"/>
                <w:sz w:val="18"/>
                <w:lang w:val="ru-RU"/>
              </w:rPr>
              <w:t>Представление случайного</w:t>
            </w:r>
            <w:r w:rsidRPr="00466E99">
              <w:rPr>
                <w:color w:val="221F1F"/>
                <w:spacing w:val="-42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эксперимента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в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виде</w:t>
            </w:r>
            <w:r w:rsidRPr="00466E99">
              <w:rPr>
                <w:color w:val="221F1F"/>
                <w:spacing w:val="1"/>
                <w:sz w:val="18"/>
                <w:lang w:val="ru-RU"/>
              </w:rPr>
              <w:t xml:space="preserve"> </w:t>
            </w:r>
            <w:r w:rsidRPr="00466E99">
              <w:rPr>
                <w:color w:val="221F1F"/>
                <w:sz w:val="18"/>
                <w:lang w:val="ru-RU"/>
              </w:rPr>
              <w:t>дерева.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ind w:left="94" w:right="64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задачи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поиск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вероятностей,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том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числе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условных,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использованием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дерева</w:t>
            </w:r>
            <w:r w:rsidRPr="00466E99">
              <w:rPr>
                <w:spacing w:val="39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случайного</w:t>
            </w:r>
            <w:r w:rsidRPr="00466E99">
              <w:rPr>
                <w:spacing w:val="39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опыта;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line="242" w:lineRule="auto"/>
              <w:ind w:left="100" w:right="12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455"/>
        </w:trPr>
        <w:tc>
          <w:tcPr>
            <w:tcW w:w="2822" w:type="dxa"/>
            <w:gridSpan w:val="2"/>
          </w:tcPr>
          <w:p w:rsidR="000A4BF7" w:rsidRDefault="000A4BF7" w:rsidP="001E6FD2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spacing w:before="78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3518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</w:tr>
      <w:tr w:rsidR="000A4BF7" w:rsidTr="001E6FD2">
        <w:trPr>
          <w:trHeight w:val="455"/>
        </w:trPr>
        <w:tc>
          <w:tcPr>
            <w:tcW w:w="15701" w:type="dxa"/>
            <w:gridSpan w:val="9"/>
          </w:tcPr>
          <w:p w:rsidR="000A4BF7" w:rsidRDefault="000A4BF7" w:rsidP="001E6FD2">
            <w:pPr>
              <w:pStyle w:val="TableParagraph"/>
              <w:spacing w:before="87"/>
              <w:rPr>
                <w:rFonts w:ascii="Cambria" w:hAnsi="Cambria"/>
                <w:b/>
                <w:sz w:val="18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rFonts w:ascii="Cambria" w:hAnsi="Cambria"/>
                <w:b/>
                <w:color w:val="221F1F"/>
                <w:sz w:val="18"/>
              </w:rPr>
              <w:t>Обобщение,</w:t>
            </w:r>
            <w:r>
              <w:rPr>
                <w:rFonts w:ascii="Cambria" w:hAnsi="Cambria"/>
                <w:b/>
                <w:color w:val="221F1F"/>
                <w:spacing w:val="-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21F1F"/>
                <w:sz w:val="18"/>
              </w:rPr>
              <w:t>контроль</w:t>
            </w:r>
          </w:p>
        </w:tc>
      </w:tr>
      <w:tr w:rsidR="000A4BF7" w:rsidTr="001E6FD2">
        <w:trPr>
          <w:trHeight w:val="1007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7.1.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Представление</w:t>
            </w:r>
            <w:r>
              <w:rPr>
                <w:color w:val="221F1F"/>
                <w:spacing w:val="-4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данных.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1599"/>
                <w:tab w:val="left" w:pos="1710"/>
                <w:tab w:val="left" w:pos="2644"/>
                <w:tab w:val="left" w:pos="3310"/>
              </w:tabs>
              <w:ind w:left="94" w:right="61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Повторять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  <w:t>изученное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4"/>
                <w:sz w:val="24"/>
                <w:lang w:val="ru-RU"/>
              </w:rPr>
              <w:t>и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выстраивать</w:t>
            </w:r>
            <w:r w:rsidRPr="00466E99">
              <w:rPr>
                <w:sz w:val="24"/>
                <w:lang w:val="ru-RU"/>
              </w:rPr>
              <w:tab/>
              <w:t>систему</w:t>
            </w:r>
            <w:r w:rsidRPr="00466E99">
              <w:rPr>
                <w:sz w:val="24"/>
                <w:lang w:val="ru-RU"/>
              </w:rPr>
              <w:tab/>
              <w:t>знаний;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281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7.2.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Описательная</w:t>
            </w:r>
            <w:r>
              <w:rPr>
                <w:color w:val="221F1F"/>
                <w:spacing w:val="-6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статистика.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1878"/>
              </w:tabs>
              <w:ind w:left="94" w:right="68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 задачи на представление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 описание данных с помощью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изученных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характеристик;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1564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7.3.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Графы.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spacing w:line="242" w:lineRule="auto"/>
              <w:ind w:left="94" w:right="65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</w:t>
            </w:r>
            <w:r w:rsidRPr="00466E99">
              <w:rPr>
                <w:spacing w:val="1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задачи</w:t>
            </w:r>
            <w:r w:rsidRPr="00466E99">
              <w:rPr>
                <w:spacing w:val="1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</w:t>
            </w:r>
            <w:r w:rsidRPr="00466E99">
              <w:rPr>
                <w:spacing w:val="16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применением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графов;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ind w:left="100" w:right="2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2112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spacing w:before="78"/>
              <w:ind w:left="74" w:right="53"/>
              <w:jc w:val="center"/>
              <w:rPr>
                <w:sz w:val="24"/>
              </w:rPr>
            </w:pPr>
            <w:r>
              <w:rPr>
                <w:sz w:val="24"/>
              </w:rPr>
              <w:t>7.4.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tabs>
                <w:tab w:val="left" w:pos="1316"/>
              </w:tabs>
              <w:spacing w:before="81" w:line="244" w:lineRule="auto"/>
              <w:ind w:right="68"/>
              <w:rPr>
                <w:sz w:val="18"/>
              </w:rPr>
            </w:pPr>
            <w:r>
              <w:rPr>
                <w:color w:val="221F1F"/>
                <w:sz w:val="18"/>
              </w:rPr>
              <w:t>Вероятность</w:t>
            </w:r>
            <w:r>
              <w:rPr>
                <w:color w:val="221F1F"/>
                <w:sz w:val="18"/>
              </w:rPr>
              <w:tab/>
            </w:r>
            <w:r>
              <w:rPr>
                <w:color w:val="221F1F"/>
                <w:spacing w:val="-1"/>
                <w:sz w:val="18"/>
              </w:rPr>
              <w:t>случайного</w:t>
            </w:r>
            <w:r>
              <w:rPr>
                <w:color w:val="221F1F"/>
                <w:spacing w:val="-4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события.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spacing w:before="78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spacing w:before="78"/>
              <w:ind w:left="9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spacing w:before="78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78" w:line="242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1274"/>
                <w:tab w:val="left" w:pos="1369"/>
                <w:tab w:val="left" w:pos="1984"/>
                <w:tab w:val="left" w:pos="2036"/>
                <w:tab w:val="left" w:pos="2232"/>
                <w:tab w:val="left" w:pos="2267"/>
                <w:tab w:val="left" w:pos="3322"/>
              </w:tabs>
              <w:spacing w:before="78"/>
              <w:ind w:left="94" w:right="65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</w:t>
            </w:r>
            <w:r w:rsidRPr="00466E99">
              <w:rPr>
                <w:spacing w:val="26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задачи</w:t>
            </w:r>
            <w:r w:rsidRPr="00466E99">
              <w:rPr>
                <w:spacing w:val="26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</w:t>
            </w:r>
            <w:r w:rsidRPr="00466E99">
              <w:rPr>
                <w:spacing w:val="24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нахождение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вероятности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случайного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события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  <w:t>по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вероятностям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элементарных</w:t>
            </w:r>
            <w:r w:rsidRPr="00466E99">
              <w:rPr>
                <w:spacing w:val="2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событий,</w:t>
            </w:r>
            <w:r w:rsidRPr="00466E99">
              <w:rPr>
                <w:spacing w:val="29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</w:t>
            </w:r>
            <w:r w:rsidRPr="00466E99">
              <w:rPr>
                <w:spacing w:val="34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том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числе</w:t>
            </w:r>
            <w:r w:rsidRPr="00466E99">
              <w:rPr>
                <w:sz w:val="24"/>
                <w:lang w:val="ru-RU"/>
              </w:rPr>
              <w:tab/>
              <w:t>в</w:t>
            </w:r>
            <w:r w:rsidRPr="00466E99">
              <w:rPr>
                <w:sz w:val="24"/>
                <w:lang w:val="ru-RU"/>
              </w:rPr>
              <w:tab/>
              <w:t>опытах</w:t>
            </w:r>
            <w:r w:rsidRPr="00466E99">
              <w:rPr>
                <w:sz w:val="24"/>
                <w:lang w:val="ru-RU"/>
              </w:rPr>
              <w:tab/>
              <w:t>с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равновозможными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элементарными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событиями;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78" w:line="242" w:lineRule="auto"/>
              <w:ind w:left="100" w:right="73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78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455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3518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</w:tr>
      <w:tr w:rsidR="000A4BF7" w:rsidTr="001E6FD2">
        <w:trPr>
          <w:trHeight w:val="2664"/>
        </w:trPr>
        <w:tc>
          <w:tcPr>
            <w:tcW w:w="542" w:type="dxa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7.5.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86"/>
              <w:rPr>
                <w:sz w:val="18"/>
              </w:rPr>
            </w:pPr>
            <w:r>
              <w:rPr>
                <w:color w:val="221F1F"/>
                <w:sz w:val="18"/>
              </w:rPr>
              <w:t>Элементы</w:t>
            </w:r>
            <w:r>
              <w:rPr>
                <w:color w:val="221F1F"/>
                <w:spacing w:val="-5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комбинаторики.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03"/>
              <w:rPr>
                <w:sz w:val="24"/>
              </w:rPr>
            </w:pPr>
            <w:r>
              <w:rPr>
                <w:spacing w:val="-1"/>
                <w:sz w:val="24"/>
              </w:rPr>
              <w:t>Укажите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</w:tc>
        <w:tc>
          <w:tcPr>
            <w:tcW w:w="3518" w:type="dxa"/>
          </w:tcPr>
          <w:p w:rsidR="000A4BF7" w:rsidRPr="00466E99" w:rsidRDefault="000A4BF7" w:rsidP="001E6FD2">
            <w:pPr>
              <w:pStyle w:val="TableParagraph"/>
              <w:tabs>
                <w:tab w:val="left" w:pos="2771"/>
              </w:tabs>
              <w:ind w:left="94" w:right="64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Решать задачи на перечисление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комбинаций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(числа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перестановок, числа сочетаний),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нахождение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вероятностей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событий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применением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комбинаторики,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том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числе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использованием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треугольника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Паскаля;</w:t>
            </w: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100" w:right="20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</w:tc>
      </w:tr>
      <w:tr w:rsidR="000A4BF7" w:rsidTr="001E6FD2">
        <w:trPr>
          <w:trHeight w:val="456"/>
        </w:trPr>
        <w:tc>
          <w:tcPr>
            <w:tcW w:w="2822" w:type="dxa"/>
            <w:gridSpan w:val="2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разделу: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0" w:right="29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223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3518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1665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  <w:tc>
          <w:tcPr>
            <w:tcW w:w="2280" w:type="dxa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</w:tr>
      <w:tr w:rsidR="000A4BF7" w:rsidTr="001E6FD2">
        <w:trPr>
          <w:trHeight w:val="1007"/>
        </w:trPr>
        <w:tc>
          <w:tcPr>
            <w:tcW w:w="2822" w:type="dxa"/>
            <w:gridSpan w:val="2"/>
          </w:tcPr>
          <w:p w:rsidR="000A4BF7" w:rsidRPr="00466E99" w:rsidRDefault="000A4BF7" w:rsidP="001E6FD2">
            <w:pPr>
              <w:pStyle w:val="TableParagraph"/>
              <w:tabs>
                <w:tab w:val="left" w:pos="2382"/>
              </w:tabs>
              <w:spacing w:before="85" w:line="237" w:lineRule="auto"/>
              <w:ind w:right="68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ОБЩЕЕ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КОЛИЧЕСТВО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ЧАСОВ</w:t>
            </w:r>
            <w:r w:rsidRPr="00466E99">
              <w:rPr>
                <w:sz w:val="24"/>
                <w:lang w:val="ru-RU"/>
              </w:rPr>
              <w:tab/>
              <w:t>ПО</w:t>
            </w:r>
          </w:p>
          <w:p w:rsidR="000A4BF7" w:rsidRPr="00466E99" w:rsidRDefault="000A4BF7" w:rsidP="001E6FD2">
            <w:pPr>
              <w:pStyle w:val="TableParagraph"/>
              <w:spacing w:before="3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ПРОГРАММЕ</w:t>
            </w: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ind w:left="0" w:right="23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ind w:left="9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86" w:type="dxa"/>
            <w:gridSpan w:val="4"/>
          </w:tcPr>
          <w:p w:rsidR="000A4BF7" w:rsidRDefault="000A4BF7" w:rsidP="001E6FD2">
            <w:pPr>
              <w:pStyle w:val="TableParagraph"/>
              <w:spacing w:before="0"/>
              <w:ind w:left="0"/>
            </w:pPr>
          </w:p>
        </w:tc>
      </w:tr>
      <w:tr w:rsidR="000A4BF7" w:rsidTr="001E6FD2">
        <w:trPr>
          <w:trHeight w:val="182"/>
        </w:trPr>
        <w:tc>
          <w:tcPr>
            <w:tcW w:w="2822" w:type="dxa"/>
            <w:gridSpan w:val="2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753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689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1751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  <w:tc>
          <w:tcPr>
            <w:tcW w:w="8686" w:type="dxa"/>
            <w:gridSpan w:val="4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12"/>
              </w:rPr>
            </w:pPr>
          </w:p>
        </w:tc>
      </w:tr>
    </w:tbl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spacing w:before="2"/>
        <w:sectPr w:rsidR="000A4BF7">
          <w:pgSz w:w="16840" w:h="11910" w:orient="landscape"/>
          <w:pgMar w:top="700" w:right="0" w:bottom="280" w:left="920" w:header="720" w:footer="720" w:gutter="0"/>
          <w:cols w:space="720"/>
        </w:sectPr>
      </w:pPr>
      <w:r>
        <w:pict>
          <v:rect id="_x0000_s1032" style="position:absolute;margin-left:55.2pt;margin-top:15.85pt;width:767pt;height:.7pt;z-index:-251658240;mso-wrap-distance-left:0;mso-wrap-distance-right:0;mso-position-horizontal-relative:page" fillcolor="black" stroked="f">
            <w10:wrap type="topAndBottom" anchorx="page"/>
          </v:rect>
        </w:pict>
      </w:r>
    </w:p>
    <w:p w:rsidR="000A4BF7" w:rsidRDefault="000A4BF7" w:rsidP="000A4BF7">
      <w:pPr>
        <w:spacing w:before="62"/>
        <w:ind w:left="210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rPr>
          <w:b/>
          <w:sz w:val="20"/>
        </w:rPr>
      </w:pPr>
    </w:p>
    <w:p w:rsidR="000A4BF7" w:rsidRDefault="000A4BF7" w:rsidP="000A4BF7">
      <w:pPr>
        <w:pStyle w:val="a3"/>
        <w:spacing w:before="10"/>
        <w:rPr>
          <w:b/>
          <w:sz w:val="13"/>
        </w:rPr>
      </w:pPr>
      <w:r w:rsidRPr="00B76F69">
        <w:pict>
          <v:rect id="_x0000_s1033" style="position:absolute;margin-left:34.1pt;margin-top:9.95pt;width:520.25pt;height:.7pt;z-index:-251658240;mso-wrap-distance-left:0;mso-wrap-distance-right:0;mso-position-horizontal-relative:page" fillcolor="black" stroked="f">
            <w10:wrap type="topAndBottom" anchorx="page"/>
          </v:rect>
        </w:pict>
      </w:r>
    </w:p>
    <w:p w:rsidR="000A4BF7" w:rsidRDefault="000A4BF7" w:rsidP="000A4BF7">
      <w:pPr>
        <w:pStyle w:val="a3"/>
        <w:rPr>
          <w:b/>
          <w:sz w:val="15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3"/>
        <w:gridCol w:w="3846"/>
        <w:gridCol w:w="754"/>
        <w:gridCol w:w="1642"/>
        <w:gridCol w:w="1700"/>
        <w:gridCol w:w="1181"/>
        <w:gridCol w:w="1598"/>
      </w:tblGrid>
      <w:tr w:rsidR="000A4BF7" w:rsidTr="001E6FD2">
        <w:trPr>
          <w:trHeight w:val="455"/>
        </w:trPr>
        <w:tc>
          <w:tcPr>
            <w:tcW w:w="523" w:type="dxa"/>
            <w:vMerge w:val="restart"/>
          </w:tcPr>
          <w:p w:rsidR="000A4BF7" w:rsidRDefault="000A4BF7" w:rsidP="001E6FD2">
            <w:pPr>
              <w:pStyle w:val="TableParagraph"/>
              <w:spacing w:before="87" w:line="242" w:lineRule="auto"/>
              <w:ind w:right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846" w:type="dxa"/>
            <w:vMerge w:val="restart"/>
          </w:tcPr>
          <w:p w:rsidR="000A4BF7" w:rsidRDefault="000A4BF7" w:rsidP="001E6FD2">
            <w:pPr>
              <w:pStyle w:val="TableParagraph"/>
              <w:spacing w:before="87"/>
              <w:ind w:left="1284" w:right="1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96" w:type="dxa"/>
            <w:gridSpan w:val="3"/>
          </w:tcPr>
          <w:p w:rsidR="000A4BF7" w:rsidRDefault="000A4BF7" w:rsidP="001E6FD2">
            <w:pPr>
              <w:pStyle w:val="TableParagraph"/>
              <w:spacing w:before="8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81" w:type="dxa"/>
            <w:vMerge w:val="restart"/>
          </w:tcPr>
          <w:p w:rsidR="000A4BF7" w:rsidRDefault="000A4BF7" w:rsidP="001E6FD2">
            <w:pPr>
              <w:pStyle w:val="TableParagraph"/>
              <w:spacing w:before="87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0A4BF7" w:rsidRDefault="000A4BF7" w:rsidP="001E6FD2">
            <w:pPr>
              <w:pStyle w:val="TableParagraph"/>
              <w:spacing w:before="3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1598" w:type="dxa"/>
            <w:vMerge w:val="restart"/>
          </w:tcPr>
          <w:p w:rsidR="000A4BF7" w:rsidRDefault="000A4BF7" w:rsidP="001E6FD2">
            <w:pPr>
              <w:pStyle w:val="TableParagraph"/>
              <w:spacing w:before="87"/>
              <w:ind w:left="94" w:right="436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0A4BF7" w:rsidTr="001E6FD2">
        <w:trPr>
          <w:trHeight w:val="734"/>
        </w:trPr>
        <w:tc>
          <w:tcPr>
            <w:tcW w:w="523" w:type="dxa"/>
            <w:vMerge/>
            <w:tcBorders>
              <w:top w:val="nil"/>
            </w:tcBorders>
          </w:tcPr>
          <w:p w:rsidR="000A4BF7" w:rsidRDefault="000A4BF7" w:rsidP="001E6FD2">
            <w:pPr>
              <w:rPr>
                <w:sz w:val="2"/>
                <w:szCs w:val="2"/>
              </w:rPr>
            </w:pPr>
          </w:p>
        </w:tc>
        <w:tc>
          <w:tcPr>
            <w:tcW w:w="3846" w:type="dxa"/>
            <w:vMerge/>
            <w:tcBorders>
              <w:top w:val="nil"/>
            </w:tcBorders>
          </w:tcPr>
          <w:p w:rsidR="000A4BF7" w:rsidRDefault="000A4BF7" w:rsidP="001E6FD2">
            <w:pPr>
              <w:rPr>
                <w:sz w:val="2"/>
                <w:szCs w:val="2"/>
              </w:rPr>
            </w:pP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spacing w:before="87"/>
              <w:ind w:left="73" w:right="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spacing w:before="87" w:line="242" w:lineRule="auto"/>
              <w:ind w:left="89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spacing w:before="87" w:line="242" w:lineRule="auto"/>
              <w:ind w:left="89" w:right="5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81" w:type="dxa"/>
            <w:vMerge/>
            <w:tcBorders>
              <w:top w:val="nil"/>
            </w:tcBorders>
          </w:tcPr>
          <w:p w:rsidR="000A4BF7" w:rsidRDefault="000A4BF7" w:rsidP="001E6FD2">
            <w:pPr>
              <w:rPr>
                <w:sz w:val="2"/>
                <w:szCs w:val="2"/>
              </w:rPr>
            </w:pPr>
          </w:p>
        </w:tc>
        <w:tc>
          <w:tcPr>
            <w:tcW w:w="1598" w:type="dxa"/>
            <w:vMerge/>
            <w:tcBorders>
              <w:top w:val="nil"/>
            </w:tcBorders>
          </w:tcPr>
          <w:p w:rsidR="000A4BF7" w:rsidRDefault="000A4BF7" w:rsidP="001E6FD2">
            <w:pPr>
              <w:rPr>
                <w:sz w:val="2"/>
                <w:szCs w:val="2"/>
              </w:rPr>
            </w:pP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213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3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данных.Описательная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статистика.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85" w:line="237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6.09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213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846" w:type="dxa"/>
          </w:tcPr>
          <w:p w:rsidR="000A4BF7" w:rsidRPr="00466E99" w:rsidRDefault="000A4BF7" w:rsidP="001E6FD2">
            <w:pPr>
              <w:pStyle w:val="TableParagraph"/>
              <w:spacing w:line="242" w:lineRule="auto"/>
              <w:ind w:right="211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Случайная изменчивость.Средние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числового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набора.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13.09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line="242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213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846" w:type="dxa"/>
          </w:tcPr>
          <w:p w:rsidR="000A4BF7" w:rsidRPr="00466E99" w:rsidRDefault="000A4BF7" w:rsidP="001E6FD2">
            <w:pPr>
              <w:pStyle w:val="TableParagraph"/>
              <w:spacing w:line="242" w:lineRule="auto"/>
              <w:ind w:right="94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Случайные события.Вероятности и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частоты.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20.09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line="242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564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213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846" w:type="dxa"/>
          </w:tcPr>
          <w:p w:rsidR="000A4BF7" w:rsidRPr="00466E99" w:rsidRDefault="000A4BF7" w:rsidP="001E6FD2">
            <w:pPr>
              <w:pStyle w:val="TableParagraph"/>
              <w:ind w:right="794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Классические модели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теориивероятностей: монета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иигральная</w:t>
            </w:r>
            <w:r w:rsidRPr="00466E99">
              <w:rPr>
                <w:spacing w:val="-4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кость.</w:t>
            </w:r>
          </w:p>
          <w:p w:rsidR="000A4BF7" w:rsidRPr="00466E99" w:rsidRDefault="000A4BF7" w:rsidP="001E6FD2">
            <w:pPr>
              <w:pStyle w:val="TableParagraph"/>
              <w:spacing w:before="5" w:line="237" w:lineRule="auto"/>
              <w:ind w:right="314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Контрольнаяработа № 1 по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теме"Повторение</w:t>
            </w:r>
            <w:r w:rsidRPr="00466E99">
              <w:rPr>
                <w:spacing w:val="-9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курса</w:t>
            </w:r>
            <w:r w:rsidRPr="00466E99">
              <w:rPr>
                <w:spacing w:val="-4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7</w:t>
            </w:r>
            <w:r w:rsidRPr="00466E99">
              <w:rPr>
                <w:spacing w:val="-3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класса"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27.09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line="242" w:lineRule="auto"/>
              <w:ind w:left="94" w:right="14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spacing w:before="78"/>
              <w:ind w:left="74" w:right="213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Отклонения.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spacing w:before="78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spacing w:before="78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spacing w:before="78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78"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4.10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78" w:line="242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213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Дисперсия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85" w:line="237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11.10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213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94"/>
              <w:rPr>
                <w:sz w:val="24"/>
              </w:rPr>
            </w:pPr>
            <w:r>
              <w:rPr>
                <w:sz w:val="24"/>
              </w:rPr>
              <w:t>Стандартное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отклонениечислового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набора.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85" w:line="237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18.10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213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Диаграммы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рассеивания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85" w:line="237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25.10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94" w:right="6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213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Множество,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подмножество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85" w:line="237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8.11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559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846" w:type="dxa"/>
          </w:tcPr>
          <w:p w:rsidR="000A4BF7" w:rsidRPr="00466E99" w:rsidRDefault="000A4BF7" w:rsidP="001E6FD2">
            <w:pPr>
              <w:pStyle w:val="TableParagraph"/>
              <w:ind w:right="239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Операции</w:t>
            </w:r>
            <w:r w:rsidRPr="00466E99">
              <w:rPr>
                <w:spacing w:val="2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над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pacing w:val="-1"/>
                <w:sz w:val="24"/>
                <w:lang w:val="ru-RU"/>
              </w:rPr>
              <w:t>множествами:объединение,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пересечение,дополнение.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15.11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ind w:left="94" w:right="1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0A4BF7" w:rsidTr="001E6FD2">
        <w:trPr>
          <w:trHeight w:val="1286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846" w:type="dxa"/>
          </w:tcPr>
          <w:p w:rsidR="000A4BF7" w:rsidRPr="00466E99" w:rsidRDefault="000A4BF7" w:rsidP="001E6FD2">
            <w:pPr>
              <w:pStyle w:val="TableParagraph"/>
              <w:tabs>
                <w:tab w:val="left" w:pos="1676"/>
                <w:tab w:val="left" w:pos="1843"/>
                <w:tab w:val="left" w:pos="3398"/>
              </w:tabs>
              <w:ind w:right="72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Свойства</w:t>
            </w:r>
            <w:r w:rsidRPr="00466E99">
              <w:rPr>
                <w:sz w:val="24"/>
                <w:lang w:val="ru-RU"/>
              </w:rPr>
              <w:tab/>
              <w:t>опрераций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над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множествами: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переместительное,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сочетательное,переместительное,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включения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22.11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ind w:left="94" w:right="1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0A4BF7" w:rsidRDefault="000A4BF7" w:rsidP="000A4BF7">
      <w:pPr>
        <w:rPr>
          <w:sz w:val="24"/>
        </w:rPr>
        <w:sectPr w:rsidR="000A4BF7">
          <w:pgSz w:w="11910" w:h="16840"/>
          <w:pgMar w:top="420" w:right="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3"/>
        <w:gridCol w:w="3846"/>
        <w:gridCol w:w="754"/>
        <w:gridCol w:w="1642"/>
        <w:gridCol w:w="1700"/>
        <w:gridCol w:w="1181"/>
        <w:gridCol w:w="1598"/>
      </w:tblGrid>
      <w:tr w:rsidR="000A4BF7" w:rsidTr="001E6FD2">
        <w:trPr>
          <w:trHeight w:val="455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81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239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представлениемножеств.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85" w:line="237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29.11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94" w:right="6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70"/>
              <w:rPr>
                <w:sz w:val="24"/>
              </w:rPr>
            </w:pPr>
            <w:r>
              <w:rPr>
                <w:sz w:val="24"/>
              </w:rPr>
              <w:t>Элементарные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события.Случайные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85" w:line="237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6.12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559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spacing w:before="85" w:line="237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Благоприятствующиеэлементарные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85" w:line="237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13.12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ind w:left="94" w:right="1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0A4BF7" w:rsidTr="001E6FD2">
        <w:trPr>
          <w:trHeight w:val="1559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Вероятности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20.12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ind w:left="94" w:right="1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0A4BF7" w:rsidTr="001E6FD2">
        <w:trPr>
          <w:trHeight w:val="1008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tabs>
                <w:tab w:val="left" w:pos="3654"/>
              </w:tabs>
              <w:rPr>
                <w:sz w:val="24"/>
              </w:rPr>
            </w:pPr>
            <w:r>
              <w:rPr>
                <w:sz w:val="24"/>
              </w:rPr>
              <w:t>Опыты</w:t>
            </w:r>
            <w:r>
              <w:rPr>
                <w:sz w:val="24"/>
              </w:rPr>
              <w:tab/>
              <w:t>с</w:t>
            </w:r>
          </w:p>
          <w:p w:rsidR="000A4BF7" w:rsidRDefault="000A4BF7" w:rsidP="001E6FD2">
            <w:pPr>
              <w:pStyle w:val="TableParagraph"/>
              <w:spacing w:before="5" w:line="237" w:lineRule="auto"/>
              <w:ind w:right="94"/>
              <w:rPr>
                <w:sz w:val="24"/>
              </w:rPr>
            </w:pPr>
            <w:r>
              <w:rPr>
                <w:spacing w:val="-1"/>
                <w:sz w:val="24"/>
              </w:rPr>
              <w:t>равновозможнымиэлементарными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событиями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27.12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line="242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012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Случайный выбор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10.01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line="242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spacing w:before="78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846" w:type="dxa"/>
          </w:tcPr>
          <w:p w:rsidR="000A4BF7" w:rsidRPr="00466E99" w:rsidRDefault="000A4BF7" w:rsidP="001E6FD2">
            <w:pPr>
              <w:pStyle w:val="TableParagraph"/>
              <w:tabs>
                <w:tab w:val="left" w:pos="1810"/>
                <w:tab w:val="left" w:pos="2799"/>
              </w:tabs>
              <w:spacing w:before="78"/>
              <w:ind w:right="74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Практическая</w:t>
            </w:r>
            <w:r w:rsidRPr="00466E99">
              <w:rPr>
                <w:sz w:val="24"/>
                <w:lang w:val="ru-RU"/>
              </w:rPr>
              <w:tab/>
              <w:t>работа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«Опытыс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равновозможнымиэлементарными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событиями»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spacing w:before="78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spacing w:before="78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spacing w:before="78"/>
              <w:ind w:left="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78"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17.01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78" w:line="242" w:lineRule="auto"/>
              <w:ind w:left="94" w:right="6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A4BF7" w:rsidTr="001E6FD2">
        <w:trPr>
          <w:trHeight w:val="1833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spacing w:before="78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846" w:type="dxa"/>
          </w:tcPr>
          <w:p w:rsidR="000A4BF7" w:rsidRPr="00466E99" w:rsidRDefault="000A4BF7" w:rsidP="001E6FD2">
            <w:pPr>
              <w:pStyle w:val="TableParagraph"/>
              <w:tabs>
                <w:tab w:val="left" w:pos="2805"/>
              </w:tabs>
              <w:spacing w:before="78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Дерево.</w:t>
            </w:r>
            <w:r w:rsidRPr="00466E99">
              <w:rPr>
                <w:sz w:val="24"/>
                <w:lang w:val="ru-RU"/>
              </w:rPr>
              <w:tab/>
              <w:t>Свойства</w:t>
            </w:r>
          </w:p>
          <w:p w:rsidR="000A4BF7" w:rsidRPr="00466E99" w:rsidRDefault="000A4BF7" w:rsidP="001E6FD2">
            <w:pPr>
              <w:pStyle w:val="TableParagraph"/>
              <w:spacing w:before="5" w:line="237" w:lineRule="auto"/>
              <w:ind w:right="1361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дерева:единственность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пути,существование</w:t>
            </w:r>
          </w:p>
          <w:p w:rsidR="000A4BF7" w:rsidRPr="00466E99" w:rsidRDefault="000A4BF7" w:rsidP="001E6FD2">
            <w:pPr>
              <w:pStyle w:val="TableParagraph"/>
              <w:tabs>
                <w:tab w:val="left" w:pos="2175"/>
                <w:tab w:val="left" w:pos="3226"/>
                <w:tab w:val="left" w:pos="3629"/>
              </w:tabs>
              <w:spacing w:before="3"/>
              <w:ind w:right="71"/>
              <w:jc w:val="both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висячейвершины,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2"/>
                <w:sz w:val="24"/>
                <w:lang w:val="ru-RU"/>
              </w:rPr>
              <w:t>связь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междучислом</w:t>
            </w:r>
            <w:r w:rsidRPr="00466E99">
              <w:rPr>
                <w:sz w:val="24"/>
                <w:lang w:val="ru-RU"/>
              </w:rPr>
              <w:tab/>
              <w:t>вершин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5"/>
                <w:sz w:val="24"/>
                <w:lang w:val="ru-RU"/>
              </w:rPr>
              <w:t>и</w:t>
            </w:r>
            <w:r w:rsidRPr="00466E99">
              <w:rPr>
                <w:spacing w:val="-5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числомрёбер.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spacing w:before="78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spacing w:before="78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spacing w:before="78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78"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24.01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78" w:line="242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008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31.01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line="242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7.02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line="242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838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846" w:type="dxa"/>
          </w:tcPr>
          <w:p w:rsidR="000A4BF7" w:rsidRPr="00466E99" w:rsidRDefault="000A4BF7" w:rsidP="001E6FD2">
            <w:pPr>
              <w:pStyle w:val="TableParagraph"/>
              <w:spacing w:line="242" w:lineRule="auto"/>
              <w:ind w:right="239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Контрольная</w:t>
            </w:r>
            <w:r w:rsidRPr="00466E99">
              <w:rPr>
                <w:spacing w:val="28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работа</w:t>
            </w:r>
            <w:r w:rsidRPr="00466E99">
              <w:rPr>
                <w:spacing w:val="22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№</w:t>
            </w:r>
            <w:r w:rsidRPr="00466E99">
              <w:rPr>
                <w:spacing w:val="29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2</w:t>
            </w:r>
            <w:r w:rsidRPr="00466E99">
              <w:rPr>
                <w:spacing w:val="23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потеме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"Относительнаястатистика.</w:t>
            </w:r>
          </w:p>
          <w:p w:rsidR="000A4BF7" w:rsidRPr="00466E99" w:rsidRDefault="000A4BF7" w:rsidP="001E6FD2">
            <w:pPr>
              <w:pStyle w:val="TableParagraph"/>
              <w:tabs>
                <w:tab w:val="left" w:pos="2424"/>
                <w:tab w:val="left" w:pos="3642"/>
              </w:tabs>
              <w:spacing w:before="0"/>
              <w:ind w:right="73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Рассеиваниеданных.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Множества.Вероятность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случайногособытия.</w:t>
            </w:r>
            <w:r w:rsidRPr="00466E99">
              <w:rPr>
                <w:sz w:val="24"/>
                <w:lang w:val="ru-RU"/>
              </w:rPr>
              <w:tab/>
              <w:t>Введение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4"/>
                <w:sz w:val="24"/>
                <w:lang w:val="ru-RU"/>
              </w:rPr>
              <w:t>в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теориюграфов."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17.02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line="242" w:lineRule="auto"/>
              <w:ind w:left="94" w:right="14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A4BF7" w:rsidTr="001E6FD2">
        <w:trPr>
          <w:trHeight w:val="734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right="820"/>
              <w:rPr>
                <w:sz w:val="24"/>
              </w:rPr>
            </w:pP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событие.Диаграмма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Эйлера.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85" w:line="237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21.02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0A4BF7" w:rsidRDefault="000A4BF7" w:rsidP="000A4BF7">
      <w:pPr>
        <w:spacing w:line="237" w:lineRule="auto"/>
        <w:rPr>
          <w:sz w:val="24"/>
        </w:rPr>
        <w:sectPr w:rsidR="000A4BF7">
          <w:pgSz w:w="11910" w:h="16840"/>
          <w:pgMar w:top="400" w:right="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3"/>
        <w:gridCol w:w="3846"/>
        <w:gridCol w:w="754"/>
        <w:gridCol w:w="1642"/>
        <w:gridCol w:w="1700"/>
        <w:gridCol w:w="1181"/>
        <w:gridCol w:w="1598"/>
      </w:tblGrid>
      <w:tr w:rsidR="000A4BF7" w:rsidTr="001E6FD2">
        <w:trPr>
          <w:trHeight w:val="455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81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tabs>
                <w:tab w:val="left" w:pos="3625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Объединение</w:t>
            </w:r>
            <w:r>
              <w:rPr>
                <w:sz w:val="24"/>
              </w:rPr>
              <w:tab/>
              <w:t>и</w:t>
            </w:r>
          </w:p>
          <w:p w:rsidR="000A4BF7" w:rsidRDefault="000A4BF7" w:rsidP="001E6FD2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пересечениесобытий.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3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85" w:line="237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28.02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560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Несовместные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3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85" w:line="237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6.03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ind w:left="94" w:right="1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сложениявероятностей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3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85" w:line="237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13.03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умножениявероятностей.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3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20.03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line="242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559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Условная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вероятность.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3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3.04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ind w:left="94" w:right="1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0A4BF7" w:rsidTr="001E6FD2">
        <w:trPr>
          <w:trHeight w:val="1012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Независимые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3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10.04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line="242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spacing w:before="78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846" w:type="dxa"/>
          </w:tcPr>
          <w:p w:rsidR="000A4BF7" w:rsidRPr="00466E99" w:rsidRDefault="000A4BF7" w:rsidP="001E6FD2">
            <w:pPr>
              <w:pStyle w:val="TableParagraph"/>
              <w:tabs>
                <w:tab w:val="left" w:pos="2918"/>
                <w:tab w:val="left" w:pos="3282"/>
              </w:tabs>
              <w:spacing w:before="78"/>
              <w:ind w:right="75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Представление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случайногоэксперимента</w:t>
            </w:r>
            <w:r w:rsidRPr="00466E99">
              <w:rPr>
                <w:sz w:val="24"/>
                <w:lang w:val="ru-RU"/>
              </w:rPr>
              <w:tab/>
              <w:t>в</w:t>
            </w:r>
            <w:r w:rsidRPr="00466E99">
              <w:rPr>
                <w:sz w:val="24"/>
                <w:lang w:val="ru-RU"/>
              </w:rPr>
              <w:tab/>
            </w:r>
            <w:r w:rsidRPr="00466E99">
              <w:rPr>
                <w:spacing w:val="-1"/>
                <w:sz w:val="24"/>
                <w:lang w:val="ru-RU"/>
              </w:rPr>
              <w:t>виде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дерева.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spacing w:before="78"/>
              <w:ind w:left="3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spacing w:before="78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spacing w:before="78"/>
              <w:ind w:left="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78"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17.04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78" w:line="242" w:lineRule="auto"/>
              <w:ind w:left="94" w:right="6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A4BF7" w:rsidTr="001E6FD2">
        <w:trPr>
          <w:trHeight w:val="1559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spacing w:before="78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spacing w:before="78"/>
              <w:ind w:left="3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spacing w:before="78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spacing w:before="78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78" w:line="242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24.04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78"/>
              <w:ind w:left="94" w:right="146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0A4BF7" w:rsidTr="001E6FD2">
        <w:trPr>
          <w:trHeight w:val="1008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3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85" w:line="237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8.05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007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846" w:type="dxa"/>
          </w:tcPr>
          <w:p w:rsidR="000A4BF7" w:rsidRDefault="000A4BF7" w:rsidP="001E6F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случайногособытия.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3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spacing w:before="85" w:line="237" w:lineRule="auto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15.05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spacing w:before="85" w:line="237" w:lineRule="auto"/>
              <w:ind w:left="94" w:right="66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A4BF7" w:rsidTr="001E6FD2">
        <w:trPr>
          <w:trHeight w:val="1286"/>
        </w:trPr>
        <w:tc>
          <w:tcPr>
            <w:tcW w:w="523" w:type="dxa"/>
          </w:tcPr>
          <w:p w:rsidR="000A4BF7" w:rsidRDefault="000A4BF7" w:rsidP="001E6FD2">
            <w:pPr>
              <w:pStyle w:val="TableParagraph"/>
              <w:ind w:left="74" w:right="93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846" w:type="dxa"/>
          </w:tcPr>
          <w:p w:rsidR="000A4BF7" w:rsidRPr="00466E99" w:rsidRDefault="000A4BF7" w:rsidP="001E6FD2">
            <w:pPr>
              <w:pStyle w:val="TableParagraph"/>
              <w:tabs>
                <w:tab w:val="left" w:pos="1153"/>
                <w:tab w:val="left" w:pos="2362"/>
              </w:tabs>
              <w:ind w:right="72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Элементы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комбинаторики.Диагностическая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работа</w:t>
            </w:r>
            <w:r w:rsidRPr="00466E99">
              <w:rPr>
                <w:sz w:val="24"/>
                <w:lang w:val="ru-RU"/>
              </w:rPr>
              <w:tab/>
              <w:t>покурсу</w:t>
            </w:r>
            <w:r w:rsidRPr="00466E99">
              <w:rPr>
                <w:sz w:val="24"/>
                <w:lang w:val="ru-RU"/>
              </w:rPr>
              <w:tab/>
              <w:t>"Вероятность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истатистика"</w:t>
            </w:r>
            <w:r w:rsidRPr="00466E99">
              <w:rPr>
                <w:spacing w:val="-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за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8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класс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ind w:left="31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ind w:left="8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81" w:type="dxa"/>
          </w:tcPr>
          <w:p w:rsidR="000A4BF7" w:rsidRPr="00017D48" w:rsidRDefault="000A4BF7" w:rsidP="001E6FD2">
            <w:pPr>
              <w:pStyle w:val="TableParagraph"/>
              <w:ind w:left="89" w:right="1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22.05</w:t>
            </w:r>
          </w:p>
        </w:tc>
        <w:tc>
          <w:tcPr>
            <w:tcW w:w="1598" w:type="dxa"/>
          </w:tcPr>
          <w:p w:rsidR="000A4BF7" w:rsidRDefault="000A4BF7" w:rsidP="001E6FD2">
            <w:pPr>
              <w:pStyle w:val="TableParagraph"/>
              <w:ind w:left="94" w:right="14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A4BF7" w:rsidTr="001E6FD2">
        <w:trPr>
          <w:trHeight w:val="729"/>
        </w:trPr>
        <w:tc>
          <w:tcPr>
            <w:tcW w:w="4369" w:type="dxa"/>
            <w:gridSpan w:val="2"/>
          </w:tcPr>
          <w:p w:rsidR="000A4BF7" w:rsidRPr="00466E99" w:rsidRDefault="000A4BF7" w:rsidP="001E6FD2">
            <w:pPr>
              <w:pStyle w:val="TableParagraph"/>
              <w:spacing w:before="78" w:line="242" w:lineRule="auto"/>
              <w:rPr>
                <w:sz w:val="24"/>
                <w:lang w:val="ru-RU"/>
              </w:rPr>
            </w:pPr>
            <w:r w:rsidRPr="00466E99">
              <w:rPr>
                <w:sz w:val="24"/>
                <w:lang w:val="ru-RU"/>
              </w:rPr>
              <w:t>ОБЩЕЕ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КОЛИЧЕСТВО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ЧАСОВ</w:t>
            </w:r>
            <w:r w:rsidRPr="00466E99">
              <w:rPr>
                <w:spacing w:val="1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ПО</w:t>
            </w:r>
            <w:r w:rsidRPr="00466E99">
              <w:rPr>
                <w:spacing w:val="-57"/>
                <w:sz w:val="24"/>
                <w:lang w:val="ru-RU"/>
              </w:rPr>
              <w:t xml:space="preserve"> </w:t>
            </w:r>
            <w:r w:rsidRPr="00466E99">
              <w:rPr>
                <w:sz w:val="24"/>
                <w:lang w:val="ru-RU"/>
              </w:rPr>
              <w:t>ПРОГРАММЕ</w:t>
            </w:r>
          </w:p>
        </w:tc>
        <w:tc>
          <w:tcPr>
            <w:tcW w:w="754" w:type="dxa"/>
          </w:tcPr>
          <w:p w:rsidR="000A4BF7" w:rsidRDefault="000A4BF7" w:rsidP="001E6FD2">
            <w:pPr>
              <w:pStyle w:val="TableParagraph"/>
              <w:spacing w:before="78"/>
              <w:ind w:left="25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42" w:type="dxa"/>
          </w:tcPr>
          <w:p w:rsidR="000A4BF7" w:rsidRDefault="000A4BF7" w:rsidP="001E6FD2">
            <w:pPr>
              <w:pStyle w:val="TableParagraph"/>
              <w:spacing w:before="78"/>
              <w:ind w:left="8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</w:tcPr>
          <w:p w:rsidR="000A4BF7" w:rsidRDefault="000A4BF7" w:rsidP="001E6FD2">
            <w:pPr>
              <w:pStyle w:val="TableParagraph"/>
              <w:spacing w:before="78"/>
              <w:ind w:left="8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9" w:type="dxa"/>
            <w:gridSpan w:val="2"/>
          </w:tcPr>
          <w:p w:rsidR="000A4BF7" w:rsidRDefault="000A4BF7" w:rsidP="001E6FD2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0A4BF7" w:rsidRDefault="000A4BF7" w:rsidP="000A4BF7">
      <w:pPr>
        <w:pStyle w:val="a3"/>
        <w:spacing w:before="3"/>
        <w:rPr>
          <w:b/>
          <w:sz w:val="17"/>
        </w:rPr>
      </w:pPr>
    </w:p>
    <w:p w:rsidR="000A4BF7" w:rsidRDefault="000A4BF7" w:rsidP="000A4BF7">
      <w:pPr>
        <w:pStyle w:val="Heading1"/>
        <w:spacing w:before="90"/>
        <w:ind w:left="210"/>
      </w:pPr>
    </w:p>
    <w:p w:rsidR="000A4BF7" w:rsidRDefault="000A4BF7" w:rsidP="000A4BF7">
      <w:pPr>
        <w:pStyle w:val="Heading1"/>
        <w:spacing w:before="90"/>
        <w:ind w:left="210"/>
      </w:pPr>
    </w:p>
    <w:p w:rsidR="000A4BF7" w:rsidRDefault="000A4BF7" w:rsidP="000A4BF7">
      <w:pPr>
        <w:pStyle w:val="Heading1"/>
        <w:spacing w:before="90"/>
        <w:ind w:left="210"/>
      </w:pPr>
    </w:p>
    <w:p w:rsidR="000A4BF7" w:rsidRDefault="000A4BF7" w:rsidP="000A4BF7">
      <w:pPr>
        <w:pStyle w:val="Heading1"/>
        <w:spacing w:before="90"/>
        <w:ind w:left="210"/>
      </w:pPr>
      <w:r>
        <w:pict>
          <v:rect id="_x0000_s1034" style="position:absolute;left:0;text-align:left;margin-left:34.1pt;margin-top:22.65pt;width:520.25pt;height:.7pt;z-index:-251658240;mso-wrap-distance-left:0;mso-wrap-distance-right:0;mso-position-horizontal-relative:page" fillcolor="black" stroked="f">
            <w10:wrap type="topAndBottom" anchorx="page"/>
          </v:rect>
        </w:pict>
      </w:r>
      <w:r>
        <w:t>УЧЕБНО-МЕТОДИЧЕСКОЕ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:rsidR="000A4BF7" w:rsidRDefault="000A4BF7" w:rsidP="000A4BF7">
      <w:pPr>
        <w:sectPr w:rsidR="000A4BF7">
          <w:pgSz w:w="11910" w:h="16840"/>
          <w:pgMar w:top="400" w:right="0" w:bottom="280" w:left="500" w:header="720" w:footer="720" w:gutter="0"/>
          <w:cols w:space="720"/>
        </w:sectPr>
      </w:pPr>
    </w:p>
    <w:p w:rsidR="000A4BF7" w:rsidRDefault="000A4BF7" w:rsidP="000A4BF7">
      <w:pPr>
        <w:pStyle w:val="a3"/>
        <w:spacing w:line="20" w:lineRule="exact"/>
        <w:ind w:left="18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520.3pt;height:.75pt;mso-position-horizontal-relative:char;mso-position-vertical-relative:line" coordsize="10406,15">
            <v:rect id="_x0000_s1027" style="position:absolute;width:10406;height:15" fillcolor="black" stroked="f"/>
            <w10:wrap type="none"/>
            <w10:anchorlock/>
          </v:group>
        </w:pict>
      </w:r>
    </w:p>
    <w:p w:rsidR="000A4BF7" w:rsidRDefault="000A4BF7" w:rsidP="000A4BF7">
      <w:pPr>
        <w:pStyle w:val="a3"/>
        <w:spacing w:before="4"/>
        <w:rPr>
          <w:b/>
          <w:sz w:val="12"/>
        </w:rPr>
      </w:pPr>
    </w:p>
    <w:p w:rsidR="000A4BF7" w:rsidRDefault="000A4BF7" w:rsidP="000A4BF7">
      <w:pPr>
        <w:spacing w:before="92"/>
        <w:ind w:left="210"/>
        <w:rPr>
          <w:b/>
        </w:rPr>
      </w:pPr>
      <w:r>
        <w:rPr>
          <w:b/>
        </w:rPr>
        <w:t>ОБЯЗАТЕЛЬНЫЕ</w:t>
      </w:r>
      <w:r>
        <w:rPr>
          <w:b/>
          <w:spacing w:val="-5"/>
        </w:rPr>
        <w:t xml:space="preserve"> </w:t>
      </w:r>
      <w:r>
        <w:rPr>
          <w:b/>
        </w:rPr>
        <w:t>УЧЕБНЫЕ</w:t>
      </w:r>
      <w:r>
        <w:rPr>
          <w:b/>
          <w:spacing w:val="-1"/>
        </w:rPr>
        <w:t xml:space="preserve"> </w:t>
      </w:r>
      <w:r>
        <w:rPr>
          <w:b/>
        </w:rPr>
        <w:t>МАТЕРИАЛЫ</w:t>
      </w:r>
      <w:r>
        <w:rPr>
          <w:b/>
          <w:spacing w:val="-3"/>
        </w:rPr>
        <w:t xml:space="preserve"> </w:t>
      </w:r>
      <w:r>
        <w:rPr>
          <w:b/>
        </w:rPr>
        <w:t>ДЛЯ</w:t>
      </w:r>
      <w:r>
        <w:rPr>
          <w:b/>
          <w:spacing w:val="-3"/>
        </w:rPr>
        <w:t xml:space="preserve"> </w:t>
      </w:r>
      <w:r>
        <w:rPr>
          <w:b/>
        </w:rPr>
        <w:t>УЧЕНИКА</w:t>
      </w:r>
    </w:p>
    <w:p w:rsidR="000A4BF7" w:rsidRDefault="000A4BF7" w:rsidP="000A4BF7">
      <w:pPr>
        <w:pStyle w:val="a3"/>
        <w:spacing w:before="9"/>
        <w:rPr>
          <w:b/>
          <w:sz w:val="8"/>
        </w:rPr>
      </w:pPr>
      <w:r w:rsidRPr="00B76F6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34.1pt;margin-top:6.25pt;width:520.3pt;height:82.85pt;z-index:-251658240;mso-wrap-distance-left:0;mso-wrap-distance-right:0;mso-position-horizontal-relative:page" fillcolor="#f7fcf7" stroked="f">
            <v:textbox inset="0,0,0,0">
              <w:txbxContent>
                <w:p w:rsidR="000A4BF7" w:rsidRDefault="000A4BF7" w:rsidP="000A4BF7">
                  <w:pPr>
                    <w:pStyle w:val="a3"/>
                    <w:numPr>
                      <w:ilvl w:val="0"/>
                      <w:numId w:val="2"/>
                    </w:numPr>
                    <w:tabs>
                      <w:tab w:val="left" w:pos="274"/>
                    </w:tabs>
                    <w:spacing w:line="237" w:lineRule="auto"/>
                    <w:ind w:right="70" w:firstLine="0"/>
                  </w:pPr>
                  <w:r>
                    <w:t>Теория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вероятностей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статистика.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7-9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классы: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учеб. пособие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для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общеобразоват.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организаций/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И.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Р.</w:t>
                  </w:r>
                </w:p>
                <w:p w:rsidR="000A4BF7" w:rsidRDefault="000A4BF7" w:rsidP="000A4BF7">
                  <w:pPr>
                    <w:pStyle w:val="a3"/>
                    <w:spacing w:line="275" w:lineRule="exact"/>
                    <w:ind w:left="28"/>
                  </w:pPr>
                  <w:r>
                    <w:t>Высоцкий, И.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В.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Ященко: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под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ред. И.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В.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Ященко.-М.: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Просвещение, 2021,-272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с.</w:t>
                  </w:r>
                </w:p>
                <w:p w:rsidR="000A4BF7" w:rsidRDefault="000A4BF7" w:rsidP="000A4BF7">
                  <w:pPr>
                    <w:pStyle w:val="a3"/>
                    <w:numPr>
                      <w:ilvl w:val="0"/>
                      <w:numId w:val="2"/>
                    </w:numPr>
                    <w:tabs>
                      <w:tab w:val="left" w:pos="274"/>
                    </w:tabs>
                    <w:spacing w:line="242" w:lineRule="auto"/>
                    <w:ind w:right="123" w:firstLine="0"/>
                  </w:pPr>
                  <w:r>
                    <w:t>Элементы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статистики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вероятность: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учеб.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пособие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для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7-9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классов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общеобразоват.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учреждений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/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М.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В.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Ткачава,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Н.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Е.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Федорова.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М.: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Просвещение,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2004.-112с.</w:t>
                  </w:r>
                </w:p>
                <w:p w:rsidR="000A4BF7" w:rsidRDefault="000A4BF7" w:rsidP="000A4BF7">
                  <w:pPr>
                    <w:pStyle w:val="a3"/>
                    <w:spacing w:line="271" w:lineRule="exact"/>
                    <w:ind w:left="28"/>
                  </w:pPr>
                  <w:r>
                    <w:t>Введите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свой вариант:</w:t>
                  </w:r>
                </w:p>
              </w:txbxContent>
            </v:textbox>
            <w10:wrap type="topAndBottom" anchorx="page"/>
          </v:shape>
        </w:pict>
      </w:r>
    </w:p>
    <w:p w:rsidR="000A4BF7" w:rsidRDefault="000A4BF7" w:rsidP="000A4BF7">
      <w:pPr>
        <w:pStyle w:val="a3"/>
        <w:spacing w:before="3"/>
        <w:rPr>
          <w:b/>
          <w:sz w:val="11"/>
        </w:rPr>
      </w:pPr>
    </w:p>
    <w:p w:rsidR="000A4BF7" w:rsidRDefault="000A4BF7" w:rsidP="000A4BF7">
      <w:pPr>
        <w:spacing w:before="91"/>
        <w:ind w:left="210"/>
        <w:rPr>
          <w:b/>
        </w:rPr>
      </w:pPr>
      <w:r>
        <w:rPr>
          <w:b/>
        </w:rPr>
        <w:t>МЕТОДИЧЕСКИЕ</w:t>
      </w:r>
      <w:r>
        <w:rPr>
          <w:b/>
          <w:spacing w:val="-5"/>
        </w:rPr>
        <w:t xml:space="preserve"> </w:t>
      </w:r>
      <w:r>
        <w:rPr>
          <w:b/>
        </w:rPr>
        <w:t>МАТЕРИАЛЫ</w:t>
      </w:r>
      <w:r>
        <w:rPr>
          <w:b/>
          <w:spacing w:val="-3"/>
        </w:rPr>
        <w:t xml:space="preserve"> </w:t>
      </w:r>
      <w:r>
        <w:rPr>
          <w:b/>
        </w:rPr>
        <w:t>ДЛЯ</w:t>
      </w:r>
      <w:r>
        <w:rPr>
          <w:b/>
          <w:spacing w:val="-8"/>
        </w:rPr>
        <w:t xml:space="preserve"> </w:t>
      </w:r>
      <w:r>
        <w:rPr>
          <w:b/>
        </w:rPr>
        <w:t>УЧИТЕЛЯ</w:t>
      </w:r>
    </w:p>
    <w:p w:rsidR="000A4BF7" w:rsidRDefault="000A4BF7" w:rsidP="000A4BF7">
      <w:pPr>
        <w:pStyle w:val="a3"/>
        <w:spacing w:before="9"/>
        <w:rPr>
          <w:b/>
          <w:sz w:val="8"/>
        </w:rPr>
      </w:pPr>
      <w:r w:rsidRPr="00B76F69">
        <w:pict>
          <v:shape id="_x0000_s1036" type="#_x0000_t202" style="position:absolute;margin-left:34.1pt;margin-top:6.3pt;width:520.3pt;height:68.9pt;z-index:-251658240;mso-wrap-distance-left:0;mso-wrap-distance-right:0;mso-position-horizontal-relative:page" fillcolor="#f7fcf7" stroked="f">
            <v:textbox inset="0,0,0,0">
              <w:txbxContent>
                <w:p w:rsidR="000A4BF7" w:rsidRDefault="000A4BF7" w:rsidP="000A4BF7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274"/>
                    </w:tabs>
                    <w:spacing w:line="267" w:lineRule="exact"/>
                    <w:ind w:hanging="246"/>
                  </w:pPr>
                  <w:r>
                    <w:t>Библиотека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МЭШ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https://uchebnik.mos.ru/catalogue/material_view/composed_documents/29380147</w:t>
                  </w:r>
                </w:p>
                <w:p w:rsidR="000A4BF7" w:rsidRDefault="000A4BF7" w:rsidP="000A4BF7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274"/>
                    </w:tabs>
                    <w:spacing w:line="242" w:lineRule="auto"/>
                    <w:ind w:left="28" w:right="246" w:firstLine="0"/>
                  </w:pPr>
                  <w:r>
                    <w:t>Примерная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рабочая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программа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основного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общего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образования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предмета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«Математика»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базовый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уровень</w:t>
                  </w:r>
                </w:p>
                <w:p w:rsidR="000A4BF7" w:rsidRDefault="000A4BF7" w:rsidP="000A4BF7">
                  <w:pPr>
                    <w:pStyle w:val="a3"/>
                    <w:spacing w:line="242" w:lineRule="auto"/>
                    <w:ind w:left="28"/>
                  </w:pPr>
                  <w:r>
                    <w:t>Одобрена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решением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федерального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учебно-методического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объединения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по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общему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образованию,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протокол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3/21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от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27.09.2021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г</w:t>
                  </w:r>
                </w:p>
              </w:txbxContent>
            </v:textbox>
            <w10:wrap type="topAndBottom" anchorx="page"/>
          </v:shape>
        </w:pict>
      </w:r>
    </w:p>
    <w:p w:rsidR="000A4BF7" w:rsidRDefault="000A4BF7" w:rsidP="000A4BF7">
      <w:pPr>
        <w:pStyle w:val="a3"/>
        <w:spacing w:before="3"/>
        <w:rPr>
          <w:b/>
          <w:sz w:val="11"/>
        </w:rPr>
      </w:pPr>
    </w:p>
    <w:p w:rsidR="000A4BF7" w:rsidRDefault="000A4BF7" w:rsidP="000A4BF7">
      <w:pPr>
        <w:spacing w:before="91"/>
        <w:ind w:left="210"/>
        <w:rPr>
          <w:b/>
        </w:rPr>
      </w:pPr>
      <w:r>
        <w:rPr>
          <w:b/>
        </w:rPr>
        <w:t>ЦИФРОВЫЕ</w:t>
      </w:r>
      <w:r>
        <w:rPr>
          <w:b/>
          <w:spacing w:val="-3"/>
        </w:rPr>
        <w:t xml:space="preserve"> </w:t>
      </w:r>
      <w:r>
        <w:rPr>
          <w:b/>
        </w:rPr>
        <w:t>ОБРАЗОВАТЕЛЬНЫЕ</w:t>
      </w:r>
      <w:r>
        <w:rPr>
          <w:b/>
          <w:spacing w:val="-2"/>
        </w:rPr>
        <w:t xml:space="preserve"> </w:t>
      </w:r>
      <w:r>
        <w:rPr>
          <w:b/>
        </w:rPr>
        <w:t>РЕСУРСЫ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РЕСУРСЫ</w:t>
      </w:r>
      <w:r>
        <w:rPr>
          <w:b/>
          <w:spacing w:val="-4"/>
        </w:rPr>
        <w:t xml:space="preserve"> </w:t>
      </w:r>
      <w:r>
        <w:rPr>
          <w:b/>
        </w:rPr>
        <w:t>СЕТИ</w:t>
      </w:r>
      <w:r>
        <w:rPr>
          <w:b/>
          <w:spacing w:val="-7"/>
        </w:rPr>
        <w:t xml:space="preserve"> </w:t>
      </w:r>
      <w:r>
        <w:rPr>
          <w:b/>
        </w:rPr>
        <w:t>ИНТЕРНЕТ</w:t>
      </w:r>
    </w:p>
    <w:p w:rsidR="000A4BF7" w:rsidRDefault="000A4BF7" w:rsidP="000A4BF7">
      <w:pPr>
        <w:pStyle w:val="a3"/>
        <w:spacing w:before="9"/>
        <w:rPr>
          <w:b/>
          <w:sz w:val="8"/>
        </w:rPr>
      </w:pPr>
      <w:r w:rsidRPr="00B76F69">
        <w:pict>
          <v:shape id="_x0000_s1037" type="#_x0000_t202" style="position:absolute;margin-left:34.1pt;margin-top:6.3pt;width:520.3pt;height:13.7pt;z-index:-251658240;mso-wrap-distance-left:0;mso-wrap-distance-right:0;mso-position-horizontal-relative:page" fillcolor="#f7fcf7" stroked="f">
            <v:textbox inset="0,0,0,0">
              <w:txbxContent>
                <w:p w:rsidR="000A4BF7" w:rsidRDefault="000A4BF7" w:rsidP="000A4BF7">
                  <w:pPr>
                    <w:pStyle w:val="a3"/>
                    <w:spacing w:line="268" w:lineRule="exact"/>
                    <w:ind w:left="28"/>
                  </w:pPr>
                  <w:r>
                    <w:t>https://resh.edu.ru/</w:t>
                  </w:r>
                </w:p>
              </w:txbxContent>
            </v:textbox>
            <w10:wrap type="topAndBottom" anchorx="page"/>
          </v:shape>
        </w:pict>
      </w:r>
    </w:p>
    <w:p w:rsidR="000A4BF7" w:rsidRDefault="000A4BF7" w:rsidP="000A4BF7">
      <w:pPr>
        <w:pStyle w:val="a3"/>
        <w:spacing w:before="8"/>
        <w:rPr>
          <w:b/>
          <w:sz w:val="15"/>
        </w:rPr>
      </w:pPr>
    </w:p>
    <w:p w:rsidR="000A4BF7" w:rsidRDefault="000A4BF7" w:rsidP="000A4BF7">
      <w:pPr>
        <w:pStyle w:val="Heading1"/>
        <w:spacing w:before="90"/>
        <w:ind w:left="210"/>
      </w:pPr>
      <w:r>
        <w:pict>
          <v:rect id="_x0000_s1038" style="position:absolute;left:0;text-align:left;margin-left:34.1pt;margin-top:23.15pt;width:520.25pt;height:.7pt;z-index:-251658240;mso-wrap-distance-left:0;mso-wrap-distance-right:0;mso-position-horizontal-relative:page" fillcolor="black" stroked="f">
            <w10:wrap type="topAndBottom" anchorx="page"/>
          </v:rect>
        </w:pict>
      </w: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t>ПРОЦЕССА</w:t>
      </w:r>
    </w:p>
    <w:p w:rsidR="000A4BF7" w:rsidRDefault="000A4BF7" w:rsidP="000A4BF7">
      <w:pPr>
        <w:pStyle w:val="a3"/>
        <w:rPr>
          <w:b/>
          <w:sz w:val="10"/>
        </w:rPr>
      </w:pPr>
    </w:p>
    <w:p w:rsidR="000A4BF7" w:rsidRDefault="000A4BF7" w:rsidP="000A4BF7">
      <w:pPr>
        <w:spacing w:before="92"/>
        <w:ind w:left="210"/>
        <w:rPr>
          <w:b/>
        </w:rPr>
      </w:pPr>
      <w:r>
        <w:rPr>
          <w:b/>
        </w:rPr>
        <w:t>УЧЕБНОЕ</w:t>
      </w:r>
      <w:r>
        <w:rPr>
          <w:b/>
          <w:spacing w:val="-6"/>
        </w:rPr>
        <w:t xml:space="preserve"> </w:t>
      </w:r>
      <w:r>
        <w:rPr>
          <w:b/>
        </w:rPr>
        <w:t>ОБОРУДОВАНИЕ</w:t>
      </w:r>
    </w:p>
    <w:p w:rsidR="000A4BF7" w:rsidRDefault="000A4BF7" w:rsidP="000A4BF7">
      <w:pPr>
        <w:pStyle w:val="a3"/>
        <w:spacing w:before="9"/>
        <w:rPr>
          <w:b/>
          <w:sz w:val="8"/>
        </w:rPr>
      </w:pPr>
      <w:r w:rsidRPr="00B76F69">
        <w:pict>
          <v:shape id="_x0000_s1039" type="#_x0000_t202" style="position:absolute;margin-left:34.1pt;margin-top:6.25pt;width:520.3pt;height:11.55pt;z-index:-251658240;mso-wrap-distance-left:0;mso-wrap-distance-right:0;mso-position-horizontal-relative:page" fillcolor="#f7fcf7" stroked="f">
            <v:textbox inset="0,0,0,0">
              <w:txbxContent>
                <w:p w:rsidR="000A4BF7" w:rsidRDefault="000A4BF7" w:rsidP="000A4BF7">
                  <w:pPr>
                    <w:spacing w:line="221" w:lineRule="exact"/>
                    <w:ind w:left="28"/>
                    <w:rPr>
                      <w:sz w:val="20"/>
                    </w:rPr>
                  </w:pPr>
                  <w:r>
                    <w:rPr>
                      <w:sz w:val="20"/>
                    </w:rPr>
                    <w:t>Ноутбук,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интерактивная</w:t>
                  </w:r>
                  <w:r>
                    <w:rPr>
                      <w:spacing w:val="-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панель,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принтер.</w:t>
                  </w:r>
                </w:p>
              </w:txbxContent>
            </v:textbox>
            <w10:wrap type="topAndBottom" anchorx="page"/>
          </v:shape>
        </w:pict>
      </w:r>
    </w:p>
    <w:p w:rsidR="000A4BF7" w:rsidRDefault="000A4BF7" w:rsidP="000A4BF7">
      <w:pPr>
        <w:pStyle w:val="a3"/>
        <w:spacing w:before="3"/>
        <w:rPr>
          <w:b/>
          <w:sz w:val="11"/>
        </w:rPr>
      </w:pPr>
    </w:p>
    <w:p w:rsidR="000A4BF7" w:rsidRDefault="000A4BF7" w:rsidP="000A4BF7">
      <w:pPr>
        <w:spacing w:before="92"/>
        <w:ind w:left="210"/>
        <w:rPr>
          <w:b/>
        </w:rPr>
      </w:pPr>
      <w:r w:rsidRPr="00B76F69">
        <w:pict>
          <v:shape id="_x0000_s1040" type="#_x0000_t202" style="position:absolute;left:0;text-align:left;margin-left:34.1pt;margin-top:22.5pt;width:520.3pt;height:23.05pt;z-index:-251658240;mso-wrap-distance-left:0;mso-wrap-distance-right:0;mso-position-horizontal-relative:page" fillcolor="#f7fcf7" stroked="f">
            <v:textbox inset="0,0,0,0">
              <w:txbxContent>
                <w:p w:rsidR="000A4BF7" w:rsidRDefault="000A4BF7" w:rsidP="000A4BF7">
                  <w:pPr>
                    <w:ind w:left="28"/>
                    <w:rPr>
                      <w:sz w:val="20"/>
                    </w:rPr>
                  </w:pPr>
                  <w:r>
                    <w:rPr>
                      <w:sz w:val="20"/>
                    </w:rPr>
                    <w:t>Комплект</w:t>
                  </w:r>
                  <w:r>
                    <w:rPr>
                      <w:spacing w:val="-6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инструментов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классных: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линейка,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транспортир,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угольники</w:t>
                  </w:r>
                  <w:r>
                    <w:rPr>
                      <w:spacing w:val="-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циркуль</w:t>
                  </w:r>
                  <w:r>
                    <w:rPr>
                      <w:spacing w:val="-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инструментов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(циркуль,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транспортир,</w:t>
                  </w:r>
                  <w:r>
                    <w:rPr>
                      <w:spacing w:val="-4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разного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вида</w:t>
                  </w:r>
                  <w:r>
                    <w:rPr>
                      <w:spacing w:val="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треугольники,</w:t>
                  </w:r>
                  <w:r>
                    <w:rPr>
                      <w:spacing w:val="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линейки)</w:t>
                  </w:r>
                </w:p>
              </w:txbxContent>
            </v:textbox>
            <w10:wrap type="topAndBottom" anchorx="page"/>
          </v:shape>
        </w:pict>
      </w:r>
      <w:r>
        <w:rPr>
          <w:b/>
        </w:rPr>
        <w:t>ОБОРУДОВАНИЕ</w:t>
      </w:r>
      <w:r>
        <w:rPr>
          <w:b/>
          <w:spacing w:val="-5"/>
        </w:rPr>
        <w:t xml:space="preserve"> </w:t>
      </w:r>
      <w:r>
        <w:rPr>
          <w:b/>
        </w:rPr>
        <w:t>ДЛЯ</w:t>
      </w:r>
      <w:r>
        <w:rPr>
          <w:b/>
          <w:spacing w:val="-8"/>
        </w:rPr>
        <w:t xml:space="preserve"> </w:t>
      </w:r>
      <w:r>
        <w:rPr>
          <w:b/>
        </w:rPr>
        <w:t>ПРОВЕДЕНИЯ</w:t>
      </w:r>
      <w:r>
        <w:rPr>
          <w:b/>
          <w:spacing w:val="-2"/>
        </w:rPr>
        <w:t xml:space="preserve"> </w:t>
      </w:r>
      <w:r>
        <w:rPr>
          <w:b/>
        </w:rPr>
        <w:t>ЛАБОРАТОРНЫХ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ПРАКТИЧЕСКИХ</w:t>
      </w:r>
      <w:r>
        <w:rPr>
          <w:b/>
          <w:spacing w:val="-3"/>
        </w:rPr>
        <w:t xml:space="preserve"> </w:t>
      </w:r>
      <w:r>
        <w:rPr>
          <w:b/>
        </w:rPr>
        <w:t>РАБОТ</w:t>
      </w:r>
    </w:p>
    <w:p w:rsidR="000A4BF7" w:rsidRDefault="000A4BF7" w:rsidP="000A4BF7"/>
    <w:p w:rsidR="007A05B7" w:rsidRDefault="007A05B7"/>
    <w:sectPr w:rsidR="007A05B7" w:rsidSect="0024507D">
      <w:pgSz w:w="11910" w:h="16840"/>
      <w:pgMar w:top="780" w:right="0" w:bottom="28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3A5A"/>
    <w:multiLevelType w:val="hybridMultilevel"/>
    <w:tmpl w:val="B9E63BCA"/>
    <w:lvl w:ilvl="0" w:tplc="24E00530">
      <w:start w:val="1"/>
      <w:numFmt w:val="decimal"/>
      <w:lvlText w:val="%1."/>
      <w:lvlJc w:val="left"/>
      <w:pPr>
        <w:ind w:left="2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A25E5E">
      <w:numFmt w:val="bullet"/>
      <w:lvlText w:val="•"/>
      <w:lvlJc w:val="left"/>
      <w:pPr>
        <w:ind w:left="1058" w:hanging="245"/>
      </w:pPr>
      <w:rPr>
        <w:rFonts w:hint="default"/>
        <w:lang w:val="ru-RU" w:eastAsia="en-US" w:bidi="ar-SA"/>
      </w:rPr>
    </w:lvl>
    <w:lvl w:ilvl="2" w:tplc="B6F6AC84">
      <w:numFmt w:val="bullet"/>
      <w:lvlText w:val="•"/>
      <w:lvlJc w:val="left"/>
      <w:pPr>
        <w:ind w:left="2097" w:hanging="245"/>
      </w:pPr>
      <w:rPr>
        <w:rFonts w:hint="default"/>
        <w:lang w:val="ru-RU" w:eastAsia="en-US" w:bidi="ar-SA"/>
      </w:rPr>
    </w:lvl>
    <w:lvl w:ilvl="3" w:tplc="CDC0B284">
      <w:numFmt w:val="bullet"/>
      <w:lvlText w:val="•"/>
      <w:lvlJc w:val="left"/>
      <w:pPr>
        <w:ind w:left="3135" w:hanging="245"/>
      </w:pPr>
      <w:rPr>
        <w:rFonts w:hint="default"/>
        <w:lang w:val="ru-RU" w:eastAsia="en-US" w:bidi="ar-SA"/>
      </w:rPr>
    </w:lvl>
    <w:lvl w:ilvl="4" w:tplc="E2929238">
      <w:numFmt w:val="bullet"/>
      <w:lvlText w:val="•"/>
      <w:lvlJc w:val="left"/>
      <w:pPr>
        <w:ind w:left="4174" w:hanging="245"/>
      </w:pPr>
      <w:rPr>
        <w:rFonts w:hint="default"/>
        <w:lang w:val="ru-RU" w:eastAsia="en-US" w:bidi="ar-SA"/>
      </w:rPr>
    </w:lvl>
    <w:lvl w:ilvl="5" w:tplc="D266319C">
      <w:numFmt w:val="bullet"/>
      <w:lvlText w:val="•"/>
      <w:lvlJc w:val="left"/>
      <w:pPr>
        <w:ind w:left="5212" w:hanging="245"/>
      </w:pPr>
      <w:rPr>
        <w:rFonts w:hint="default"/>
        <w:lang w:val="ru-RU" w:eastAsia="en-US" w:bidi="ar-SA"/>
      </w:rPr>
    </w:lvl>
    <w:lvl w:ilvl="6" w:tplc="86F4DF4C">
      <w:numFmt w:val="bullet"/>
      <w:lvlText w:val="•"/>
      <w:lvlJc w:val="left"/>
      <w:pPr>
        <w:ind w:left="6251" w:hanging="245"/>
      </w:pPr>
      <w:rPr>
        <w:rFonts w:hint="default"/>
        <w:lang w:val="ru-RU" w:eastAsia="en-US" w:bidi="ar-SA"/>
      </w:rPr>
    </w:lvl>
    <w:lvl w:ilvl="7" w:tplc="01207BCA">
      <w:numFmt w:val="bullet"/>
      <w:lvlText w:val="•"/>
      <w:lvlJc w:val="left"/>
      <w:pPr>
        <w:ind w:left="7289" w:hanging="245"/>
      </w:pPr>
      <w:rPr>
        <w:rFonts w:hint="default"/>
        <w:lang w:val="ru-RU" w:eastAsia="en-US" w:bidi="ar-SA"/>
      </w:rPr>
    </w:lvl>
    <w:lvl w:ilvl="8" w:tplc="635E99FC">
      <w:numFmt w:val="bullet"/>
      <w:lvlText w:val="•"/>
      <w:lvlJc w:val="left"/>
      <w:pPr>
        <w:ind w:left="8328" w:hanging="245"/>
      </w:pPr>
      <w:rPr>
        <w:rFonts w:hint="default"/>
        <w:lang w:val="ru-RU" w:eastAsia="en-US" w:bidi="ar-SA"/>
      </w:rPr>
    </w:lvl>
  </w:abstractNum>
  <w:abstractNum w:abstractNumId="1">
    <w:nsid w:val="0E7D781D"/>
    <w:multiLevelType w:val="hybridMultilevel"/>
    <w:tmpl w:val="AB2094FC"/>
    <w:lvl w:ilvl="0" w:tplc="11ECF50E">
      <w:start w:val="1"/>
      <w:numFmt w:val="decimal"/>
      <w:lvlText w:val="%1."/>
      <w:lvlJc w:val="left"/>
      <w:pPr>
        <w:ind w:left="273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34493A">
      <w:numFmt w:val="bullet"/>
      <w:lvlText w:val="•"/>
      <w:lvlJc w:val="left"/>
      <w:pPr>
        <w:ind w:left="1292" w:hanging="245"/>
      </w:pPr>
      <w:rPr>
        <w:rFonts w:hint="default"/>
        <w:lang w:val="ru-RU" w:eastAsia="en-US" w:bidi="ar-SA"/>
      </w:rPr>
    </w:lvl>
    <w:lvl w:ilvl="2" w:tplc="BA749A4C">
      <w:numFmt w:val="bullet"/>
      <w:lvlText w:val="•"/>
      <w:lvlJc w:val="left"/>
      <w:pPr>
        <w:ind w:left="2305" w:hanging="245"/>
      </w:pPr>
      <w:rPr>
        <w:rFonts w:hint="default"/>
        <w:lang w:val="ru-RU" w:eastAsia="en-US" w:bidi="ar-SA"/>
      </w:rPr>
    </w:lvl>
    <w:lvl w:ilvl="3" w:tplc="EB245B3E">
      <w:numFmt w:val="bullet"/>
      <w:lvlText w:val="•"/>
      <w:lvlJc w:val="left"/>
      <w:pPr>
        <w:ind w:left="3317" w:hanging="245"/>
      </w:pPr>
      <w:rPr>
        <w:rFonts w:hint="default"/>
        <w:lang w:val="ru-RU" w:eastAsia="en-US" w:bidi="ar-SA"/>
      </w:rPr>
    </w:lvl>
    <w:lvl w:ilvl="4" w:tplc="CAD01198">
      <w:numFmt w:val="bullet"/>
      <w:lvlText w:val="•"/>
      <w:lvlJc w:val="left"/>
      <w:pPr>
        <w:ind w:left="4330" w:hanging="245"/>
      </w:pPr>
      <w:rPr>
        <w:rFonts w:hint="default"/>
        <w:lang w:val="ru-RU" w:eastAsia="en-US" w:bidi="ar-SA"/>
      </w:rPr>
    </w:lvl>
    <w:lvl w:ilvl="5" w:tplc="617EB06C">
      <w:numFmt w:val="bullet"/>
      <w:lvlText w:val="•"/>
      <w:lvlJc w:val="left"/>
      <w:pPr>
        <w:ind w:left="5342" w:hanging="245"/>
      </w:pPr>
      <w:rPr>
        <w:rFonts w:hint="default"/>
        <w:lang w:val="ru-RU" w:eastAsia="en-US" w:bidi="ar-SA"/>
      </w:rPr>
    </w:lvl>
    <w:lvl w:ilvl="6" w:tplc="BAF03186">
      <w:numFmt w:val="bullet"/>
      <w:lvlText w:val="•"/>
      <w:lvlJc w:val="left"/>
      <w:pPr>
        <w:ind w:left="6355" w:hanging="245"/>
      </w:pPr>
      <w:rPr>
        <w:rFonts w:hint="default"/>
        <w:lang w:val="ru-RU" w:eastAsia="en-US" w:bidi="ar-SA"/>
      </w:rPr>
    </w:lvl>
    <w:lvl w:ilvl="7" w:tplc="62802910">
      <w:numFmt w:val="bullet"/>
      <w:lvlText w:val="•"/>
      <w:lvlJc w:val="left"/>
      <w:pPr>
        <w:ind w:left="7367" w:hanging="245"/>
      </w:pPr>
      <w:rPr>
        <w:rFonts w:hint="default"/>
        <w:lang w:val="ru-RU" w:eastAsia="en-US" w:bidi="ar-SA"/>
      </w:rPr>
    </w:lvl>
    <w:lvl w:ilvl="8" w:tplc="A66275B4">
      <w:numFmt w:val="bullet"/>
      <w:lvlText w:val="•"/>
      <w:lvlJc w:val="left"/>
      <w:pPr>
        <w:ind w:left="8380" w:hanging="245"/>
      </w:pPr>
      <w:rPr>
        <w:rFonts w:hint="default"/>
        <w:lang w:val="ru-RU" w:eastAsia="en-US" w:bidi="ar-SA"/>
      </w:rPr>
    </w:lvl>
  </w:abstractNum>
  <w:abstractNum w:abstractNumId="2">
    <w:nsid w:val="316B090A"/>
    <w:multiLevelType w:val="hybridMultilevel"/>
    <w:tmpl w:val="0928BF46"/>
    <w:lvl w:ilvl="0" w:tplc="5B3A2000">
      <w:numFmt w:val="bullet"/>
      <w:lvlText w:val=""/>
      <w:lvlJc w:val="left"/>
      <w:pPr>
        <w:ind w:left="465" w:hanging="361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05ACE5A6">
      <w:numFmt w:val="bullet"/>
      <w:lvlText w:val="•"/>
      <w:lvlJc w:val="left"/>
      <w:pPr>
        <w:ind w:left="1388" w:hanging="361"/>
      </w:pPr>
      <w:rPr>
        <w:rFonts w:hint="default"/>
        <w:lang w:val="ru-RU" w:eastAsia="en-US" w:bidi="ar-SA"/>
      </w:rPr>
    </w:lvl>
    <w:lvl w:ilvl="2" w:tplc="D62ACC30">
      <w:numFmt w:val="bullet"/>
      <w:lvlText w:val="•"/>
      <w:lvlJc w:val="left"/>
      <w:pPr>
        <w:ind w:left="2316" w:hanging="361"/>
      </w:pPr>
      <w:rPr>
        <w:rFonts w:hint="default"/>
        <w:lang w:val="ru-RU" w:eastAsia="en-US" w:bidi="ar-SA"/>
      </w:rPr>
    </w:lvl>
    <w:lvl w:ilvl="3" w:tplc="FA403130">
      <w:numFmt w:val="bullet"/>
      <w:lvlText w:val="•"/>
      <w:lvlJc w:val="left"/>
      <w:pPr>
        <w:ind w:left="3245" w:hanging="361"/>
      </w:pPr>
      <w:rPr>
        <w:rFonts w:hint="default"/>
        <w:lang w:val="ru-RU" w:eastAsia="en-US" w:bidi="ar-SA"/>
      </w:rPr>
    </w:lvl>
    <w:lvl w:ilvl="4" w:tplc="87A444FA">
      <w:numFmt w:val="bullet"/>
      <w:lvlText w:val="•"/>
      <w:lvlJc w:val="left"/>
      <w:pPr>
        <w:ind w:left="4173" w:hanging="361"/>
      </w:pPr>
      <w:rPr>
        <w:rFonts w:hint="default"/>
        <w:lang w:val="ru-RU" w:eastAsia="en-US" w:bidi="ar-SA"/>
      </w:rPr>
    </w:lvl>
    <w:lvl w:ilvl="5" w:tplc="94AAA334">
      <w:numFmt w:val="bullet"/>
      <w:lvlText w:val="•"/>
      <w:lvlJc w:val="left"/>
      <w:pPr>
        <w:ind w:left="5102" w:hanging="361"/>
      </w:pPr>
      <w:rPr>
        <w:rFonts w:hint="default"/>
        <w:lang w:val="ru-RU" w:eastAsia="en-US" w:bidi="ar-SA"/>
      </w:rPr>
    </w:lvl>
    <w:lvl w:ilvl="6" w:tplc="8712279A">
      <w:numFmt w:val="bullet"/>
      <w:lvlText w:val="•"/>
      <w:lvlJc w:val="left"/>
      <w:pPr>
        <w:ind w:left="6030" w:hanging="361"/>
      </w:pPr>
      <w:rPr>
        <w:rFonts w:hint="default"/>
        <w:lang w:val="ru-RU" w:eastAsia="en-US" w:bidi="ar-SA"/>
      </w:rPr>
    </w:lvl>
    <w:lvl w:ilvl="7" w:tplc="9536DB9A">
      <w:numFmt w:val="bullet"/>
      <w:lvlText w:val="•"/>
      <w:lvlJc w:val="left"/>
      <w:pPr>
        <w:ind w:left="6958" w:hanging="361"/>
      </w:pPr>
      <w:rPr>
        <w:rFonts w:hint="default"/>
        <w:lang w:val="ru-RU" w:eastAsia="en-US" w:bidi="ar-SA"/>
      </w:rPr>
    </w:lvl>
    <w:lvl w:ilvl="8" w:tplc="4B684200">
      <w:numFmt w:val="bullet"/>
      <w:lvlText w:val="•"/>
      <w:lvlJc w:val="left"/>
      <w:pPr>
        <w:ind w:left="7887" w:hanging="361"/>
      </w:pPr>
      <w:rPr>
        <w:rFonts w:hint="default"/>
        <w:lang w:val="ru-RU" w:eastAsia="en-US" w:bidi="ar-SA"/>
      </w:rPr>
    </w:lvl>
  </w:abstractNum>
  <w:abstractNum w:abstractNumId="3">
    <w:nsid w:val="684B506A"/>
    <w:multiLevelType w:val="hybridMultilevel"/>
    <w:tmpl w:val="7EA64AC2"/>
    <w:lvl w:ilvl="0" w:tplc="7376F21E">
      <w:start w:val="1"/>
      <w:numFmt w:val="decimal"/>
      <w:lvlText w:val="%1)"/>
      <w:lvlJc w:val="left"/>
      <w:pPr>
        <w:ind w:left="239" w:hanging="384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9C01B28">
      <w:numFmt w:val="bullet"/>
      <w:lvlText w:val="•"/>
      <w:lvlJc w:val="left"/>
      <w:pPr>
        <w:ind w:left="1190" w:hanging="384"/>
      </w:pPr>
      <w:rPr>
        <w:rFonts w:hint="default"/>
        <w:lang w:val="ru-RU" w:eastAsia="en-US" w:bidi="ar-SA"/>
      </w:rPr>
    </w:lvl>
    <w:lvl w:ilvl="2" w:tplc="53507616">
      <w:numFmt w:val="bullet"/>
      <w:lvlText w:val="•"/>
      <w:lvlJc w:val="left"/>
      <w:pPr>
        <w:ind w:left="2140" w:hanging="384"/>
      </w:pPr>
      <w:rPr>
        <w:rFonts w:hint="default"/>
        <w:lang w:val="ru-RU" w:eastAsia="en-US" w:bidi="ar-SA"/>
      </w:rPr>
    </w:lvl>
    <w:lvl w:ilvl="3" w:tplc="B14AF658">
      <w:numFmt w:val="bullet"/>
      <w:lvlText w:val="•"/>
      <w:lvlJc w:val="left"/>
      <w:pPr>
        <w:ind w:left="3091" w:hanging="384"/>
      </w:pPr>
      <w:rPr>
        <w:rFonts w:hint="default"/>
        <w:lang w:val="ru-RU" w:eastAsia="en-US" w:bidi="ar-SA"/>
      </w:rPr>
    </w:lvl>
    <w:lvl w:ilvl="4" w:tplc="385A636E">
      <w:numFmt w:val="bullet"/>
      <w:lvlText w:val="•"/>
      <w:lvlJc w:val="left"/>
      <w:pPr>
        <w:ind w:left="4041" w:hanging="384"/>
      </w:pPr>
      <w:rPr>
        <w:rFonts w:hint="default"/>
        <w:lang w:val="ru-RU" w:eastAsia="en-US" w:bidi="ar-SA"/>
      </w:rPr>
    </w:lvl>
    <w:lvl w:ilvl="5" w:tplc="EE7C9828">
      <w:numFmt w:val="bullet"/>
      <w:lvlText w:val="•"/>
      <w:lvlJc w:val="left"/>
      <w:pPr>
        <w:ind w:left="4992" w:hanging="384"/>
      </w:pPr>
      <w:rPr>
        <w:rFonts w:hint="default"/>
        <w:lang w:val="ru-RU" w:eastAsia="en-US" w:bidi="ar-SA"/>
      </w:rPr>
    </w:lvl>
    <w:lvl w:ilvl="6" w:tplc="E64EF816">
      <w:numFmt w:val="bullet"/>
      <w:lvlText w:val="•"/>
      <w:lvlJc w:val="left"/>
      <w:pPr>
        <w:ind w:left="5942" w:hanging="384"/>
      </w:pPr>
      <w:rPr>
        <w:rFonts w:hint="default"/>
        <w:lang w:val="ru-RU" w:eastAsia="en-US" w:bidi="ar-SA"/>
      </w:rPr>
    </w:lvl>
    <w:lvl w:ilvl="7" w:tplc="205EFD24">
      <w:numFmt w:val="bullet"/>
      <w:lvlText w:val="•"/>
      <w:lvlJc w:val="left"/>
      <w:pPr>
        <w:ind w:left="6892" w:hanging="384"/>
      </w:pPr>
      <w:rPr>
        <w:rFonts w:hint="default"/>
        <w:lang w:val="ru-RU" w:eastAsia="en-US" w:bidi="ar-SA"/>
      </w:rPr>
    </w:lvl>
    <w:lvl w:ilvl="8" w:tplc="D4DA4110">
      <w:numFmt w:val="bullet"/>
      <w:lvlText w:val="•"/>
      <w:lvlJc w:val="left"/>
      <w:pPr>
        <w:ind w:left="7843" w:hanging="3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A4BF7"/>
    <w:rsid w:val="000A4BF7"/>
    <w:rsid w:val="006F6165"/>
    <w:rsid w:val="007A0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A4B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4B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A4BF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A4BF7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0A4BF7"/>
    <w:pPr>
      <w:ind w:left="465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0A4BF7"/>
    <w:pPr>
      <w:ind w:left="465" w:right="147" w:hanging="361"/>
    </w:pPr>
  </w:style>
  <w:style w:type="paragraph" w:customStyle="1" w:styleId="TableParagraph">
    <w:name w:val="Table Paragraph"/>
    <w:basedOn w:val="a"/>
    <w:uiPriority w:val="1"/>
    <w:qFormat/>
    <w:rsid w:val="000A4BF7"/>
    <w:pPr>
      <w:spacing w:before="83"/>
      <w:ind w:left="9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4881</Words>
  <Characters>27827</Characters>
  <Application>Microsoft Office Word</Application>
  <DocSecurity>0</DocSecurity>
  <Lines>231</Lines>
  <Paragraphs>65</Paragraphs>
  <ScaleCrop>false</ScaleCrop>
  <Company>DNS</Company>
  <LinksUpToDate>false</LinksUpToDate>
  <CharactersWithSpaces>32643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2024-09-06T05:47:00Z</dcterms:created>
  <dcterms:modified xsi:type="dcterms:W3CDTF">2024-09-06T05:47:00Z</dcterms:modified>
</cp:coreProperties>
</file>